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192" w:rsidRPr="0071538F" w:rsidRDefault="005A4192" w:rsidP="00F16C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38F">
        <w:rPr>
          <w:rFonts w:ascii="Times New Roman" w:hAnsi="Times New Roman" w:cs="Times New Roman"/>
          <w:b/>
          <w:sz w:val="28"/>
          <w:szCs w:val="28"/>
        </w:rPr>
        <w:t>Прокуратура разъясняет: «</w:t>
      </w:r>
      <w:r w:rsidR="00680A69">
        <w:rPr>
          <w:rFonts w:ascii="Times New Roman" w:hAnsi="Times New Roman" w:cs="Times New Roman"/>
          <w:b/>
          <w:sz w:val="28"/>
          <w:szCs w:val="28"/>
        </w:rPr>
        <w:t>Есть ли ответственность за заражение человека инфекционным заболеванием?</w:t>
      </w:r>
      <w:r w:rsidRPr="0071538F">
        <w:rPr>
          <w:rFonts w:ascii="Times New Roman" w:hAnsi="Times New Roman" w:cs="Times New Roman"/>
          <w:b/>
          <w:sz w:val="28"/>
          <w:szCs w:val="28"/>
        </w:rPr>
        <w:t>»</w:t>
      </w:r>
    </w:p>
    <w:p w:rsidR="0001664F" w:rsidRDefault="0071538F" w:rsidP="00016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CC">
        <w:rPr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31D34CBC" wp14:editId="1233A968">
            <wp:simplePos x="0" y="0"/>
            <wp:positionH relativeFrom="margin">
              <wp:posOffset>-60960</wp:posOffset>
            </wp:positionH>
            <wp:positionV relativeFrom="margin">
              <wp:posOffset>499110</wp:posOffset>
            </wp:positionV>
            <wp:extent cx="2428875" cy="2962275"/>
            <wp:effectExtent l="0" t="0" r="9525" b="9525"/>
            <wp:wrapSquare wrapText="bothSides"/>
            <wp:docPr id="2" name="Рисунок 2" descr="Афанасьев 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Афанасьев В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96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A69">
        <w:rPr>
          <w:rFonts w:ascii="Times New Roman" w:hAnsi="Times New Roman" w:cs="Times New Roman"/>
          <w:sz w:val="28"/>
          <w:szCs w:val="28"/>
        </w:rPr>
        <w:t>В законодательстве РФ существует не только ответственность за заражение инфекционным или вирусным заболеванием, но и нарушение санитарно-эпидемиологических правил, повлекшее массовое заболевание людей. А также за сокрытие источника распространения таких болезней</w:t>
      </w:r>
      <w:r w:rsidR="00692E5D">
        <w:rPr>
          <w:rFonts w:ascii="Times New Roman" w:hAnsi="Times New Roman" w:cs="Times New Roman"/>
          <w:sz w:val="28"/>
          <w:szCs w:val="28"/>
        </w:rPr>
        <w:t xml:space="preserve">, </w:t>
      </w:r>
      <w:r w:rsidRPr="0071538F">
        <w:rPr>
          <w:rFonts w:ascii="Times New Roman" w:hAnsi="Times New Roman" w:cs="Times New Roman"/>
          <w:sz w:val="28"/>
          <w:szCs w:val="28"/>
        </w:rPr>
        <w:t xml:space="preserve">– отвечает </w:t>
      </w:r>
      <w:r w:rsidR="005A4192" w:rsidRPr="0071538F">
        <w:rPr>
          <w:rFonts w:ascii="Times New Roman" w:hAnsi="Times New Roman" w:cs="Times New Roman"/>
          <w:sz w:val="28"/>
          <w:szCs w:val="28"/>
        </w:rPr>
        <w:t xml:space="preserve">прокурор Шенталинского района </w:t>
      </w:r>
      <w:r w:rsidR="005A4192" w:rsidRPr="0071538F">
        <w:rPr>
          <w:rFonts w:ascii="Times New Roman" w:hAnsi="Times New Roman" w:cs="Times New Roman"/>
          <w:b/>
          <w:sz w:val="28"/>
          <w:szCs w:val="28"/>
        </w:rPr>
        <w:t>Владимир Афанасьев.</w:t>
      </w:r>
    </w:p>
    <w:p w:rsidR="00680A69" w:rsidRDefault="00680A69" w:rsidP="00680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уголовному законодательству РФ предусмотрены следующие статьи: </w:t>
      </w:r>
    </w:p>
    <w:p w:rsidR="00680A69" w:rsidRDefault="00680A69" w:rsidP="00680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ст. 121 УК РФ, заражение человека венерической болезнью – наказывается арестом до шести месяцев;</w:t>
      </w:r>
    </w:p>
    <w:p w:rsidR="00680A69" w:rsidRDefault="00680A69" w:rsidP="00680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ст. 122 УК РФ, заражение человека ВИЧ-инфекцией,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лица в опасность заражения, – наказывается лишением свободы до одного года;</w:t>
      </w:r>
    </w:p>
    <w:p w:rsidR="00680A69" w:rsidRDefault="00680A69" w:rsidP="00016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ст. 236 УК РФ, н</w:t>
      </w:r>
      <w:r w:rsidRPr="00680A69">
        <w:rPr>
          <w:rFonts w:ascii="Times New Roman" w:hAnsi="Times New Roman" w:cs="Times New Roman"/>
          <w:sz w:val="28"/>
          <w:szCs w:val="28"/>
        </w:rPr>
        <w:t>арушение санитарно-эпидемиологических правил, повлекшее по неосторожности массовое заболевание</w:t>
      </w:r>
      <w:r>
        <w:rPr>
          <w:rFonts w:ascii="Times New Roman" w:hAnsi="Times New Roman" w:cs="Times New Roman"/>
          <w:sz w:val="28"/>
          <w:szCs w:val="28"/>
        </w:rPr>
        <w:t xml:space="preserve"> или создающее угрозу для окружающих – наказывается лишением свободы </w:t>
      </w:r>
      <w:r w:rsidR="004F381F">
        <w:rPr>
          <w:rFonts w:ascii="Times New Roman" w:hAnsi="Times New Roman" w:cs="Times New Roman"/>
          <w:sz w:val="28"/>
          <w:szCs w:val="28"/>
        </w:rPr>
        <w:t>до двух лет.</w:t>
      </w:r>
    </w:p>
    <w:p w:rsidR="004F381F" w:rsidRDefault="004F381F" w:rsidP="00016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предусмотрена административная ответственность по следующим статьям КоАП РФ:</w:t>
      </w:r>
    </w:p>
    <w:p w:rsidR="004F381F" w:rsidRDefault="004F381F" w:rsidP="00016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ст. 6.1 КоАП РФ, с</w:t>
      </w:r>
      <w:r w:rsidRPr="004F381F">
        <w:rPr>
          <w:rFonts w:ascii="Times New Roman" w:hAnsi="Times New Roman" w:cs="Times New Roman"/>
          <w:sz w:val="28"/>
          <w:szCs w:val="28"/>
        </w:rPr>
        <w:t>окрытие источника заражения ВИЧ-инфекцией, венерической болезнью и контактов, создающих опасность заражения</w:t>
      </w:r>
      <w:r>
        <w:rPr>
          <w:rFonts w:ascii="Times New Roman" w:hAnsi="Times New Roman" w:cs="Times New Roman"/>
          <w:sz w:val="28"/>
          <w:szCs w:val="28"/>
        </w:rPr>
        <w:t xml:space="preserve"> – наказывается административным штрафом до одной тысячи рублей;</w:t>
      </w:r>
    </w:p>
    <w:p w:rsidR="004F381F" w:rsidRDefault="004F381F" w:rsidP="00016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ст. 6.3 КоАП РФ, н</w:t>
      </w:r>
      <w:r w:rsidRPr="004F381F">
        <w:rPr>
          <w:rFonts w:ascii="Times New Roman" w:hAnsi="Times New Roman" w:cs="Times New Roman"/>
          <w:sz w:val="28"/>
          <w:szCs w:val="28"/>
        </w:rPr>
        <w:t>арушение законодательства в области обеспечения санитарно-эпидемиологического благополучия населения</w:t>
      </w:r>
      <w:r>
        <w:rPr>
          <w:rFonts w:ascii="Times New Roman" w:hAnsi="Times New Roman" w:cs="Times New Roman"/>
          <w:sz w:val="28"/>
          <w:szCs w:val="28"/>
        </w:rPr>
        <w:t xml:space="preserve">, - наказывается штрафом до 500 рублей для граждан, до тысячи рублей для должностных лиц. Для юридических лиц предусмотрена санкция в виде штрафа до двадцати тысяч рублей, либо приостановление их деятельности на срок до 90 суток. </w:t>
      </w:r>
    </w:p>
    <w:p w:rsidR="00546946" w:rsidRDefault="00546946" w:rsidP="005A41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381F" w:rsidRDefault="004F381F" w:rsidP="005A41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4192" w:rsidRPr="00F16C19" w:rsidRDefault="00520803" w:rsidP="005A41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B576D" w:rsidRPr="000A7E04">
        <w:rPr>
          <w:rFonts w:ascii="Times New Roman" w:hAnsi="Times New Roman" w:cs="Times New Roman"/>
          <w:sz w:val="28"/>
          <w:szCs w:val="28"/>
        </w:rPr>
        <w:t>.</w:t>
      </w:r>
      <w:r w:rsidR="00E40E18">
        <w:rPr>
          <w:rFonts w:ascii="Times New Roman" w:hAnsi="Times New Roman" w:cs="Times New Roman"/>
          <w:sz w:val="28"/>
          <w:szCs w:val="28"/>
        </w:rPr>
        <w:t>05</w:t>
      </w:r>
      <w:r w:rsidR="005A4192" w:rsidRPr="000A7E04">
        <w:rPr>
          <w:rFonts w:ascii="Times New Roman" w:hAnsi="Times New Roman" w:cs="Times New Roman"/>
          <w:sz w:val="28"/>
          <w:szCs w:val="28"/>
        </w:rPr>
        <w:t>.20</w:t>
      </w:r>
      <w:r w:rsidR="000A7E04">
        <w:rPr>
          <w:rFonts w:ascii="Times New Roman" w:hAnsi="Times New Roman" w:cs="Times New Roman"/>
          <w:sz w:val="28"/>
          <w:szCs w:val="28"/>
        </w:rPr>
        <w:t>20</w:t>
      </w:r>
    </w:p>
    <w:sectPr w:rsidR="005A4192" w:rsidRPr="00F1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49"/>
    <w:rsid w:val="0001664F"/>
    <w:rsid w:val="000A7E04"/>
    <w:rsid w:val="000D32D6"/>
    <w:rsid w:val="000E56E5"/>
    <w:rsid w:val="0016202E"/>
    <w:rsid w:val="001E197A"/>
    <w:rsid w:val="002B1BF9"/>
    <w:rsid w:val="004260BD"/>
    <w:rsid w:val="0043456A"/>
    <w:rsid w:val="004B576D"/>
    <w:rsid w:val="004C0CC0"/>
    <w:rsid w:val="004E2BD6"/>
    <w:rsid w:val="004F381F"/>
    <w:rsid w:val="00520803"/>
    <w:rsid w:val="00546946"/>
    <w:rsid w:val="0056272C"/>
    <w:rsid w:val="005829D5"/>
    <w:rsid w:val="005A4192"/>
    <w:rsid w:val="005B42AA"/>
    <w:rsid w:val="00680A69"/>
    <w:rsid w:val="00692E5D"/>
    <w:rsid w:val="0071538F"/>
    <w:rsid w:val="00A00997"/>
    <w:rsid w:val="00A61456"/>
    <w:rsid w:val="00AF5376"/>
    <w:rsid w:val="00B36C49"/>
    <w:rsid w:val="00CA1C37"/>
    <w:rsid w:val="00E25AA2"/>
    <w:rsid w:val="00E40E18"/>
    <w:rsid w:val="00EE3ECC"/>
    <w:rsid w:val="00F1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4E09"/>
  <w15:docId w15:val="{84930B36-1F32-4FC6-B071-70D1BDDB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E0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C0C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Шенталинского района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Крутьянов Дмитрий Константинович</cp:lastModifiedBy>
  <cp:revision>16</cp:revision>
  <cp:lastPrinted>2020-04-15T13:30:00Z</cp:lastPrinted>
  <dcterms:created xsi:type="dcterms:W3CDTF">2020-04-15T12:47:00Z</dcterms:created>
  <dcterms:modified xsi:type="dcterms:W3CDTF">2020-05-28T04:27:00Z</dcterms:modified>
</cp:coreProperties>
</file>