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4B4896" w:rsidRPr="005030C6" w:rsidTr="00714333">
        <w:tc>
          <w:tcPr>
            <w:tcW w:w="4786" w:type="dxa"/>
          </w:tcPr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  <w:r w:rsidRPr="005030C6">
              <w:rPr>
                <w:noProof/>
              </w:rPr>
              <w:drawing>
                <wp:inline distT="0" distB="0" distL="0" distR="0" wp14:anchorId="2C8BA2EF" wp14:editId="03F66E3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96" w:rsidRPr="005030C6" w:rsidRDefault="004B4896" w:rsidP="00714333">
            <w:pPr>
              <w:pStyle w:val="2"/>
              <w:spacing w:before="0"/>
              <w:ind w:firstLine="0"/>
              <w:jc w:val="center"/>
              <w:rPr>
                <w:color w:val="auto"/>
                <w:sz w:val="24"/>
              </w:rPr>
            </w:pPr>
            <w:r w:rsidRPr="005030C6">
              <w:rPr>
                <w:color w:val="auto"/>
                <w:sz w:val="24"/>
              </w:rPr>
              <w:t>Администрация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b/>
              </w:rPr>
            </w:pPr>
            <w:r w:rsidRPr="005030C6">
              <w:rPr>
                <w:b/>
              </w:rPr>
              <w:t>сельского поселения Туарма муниципального района Шенталинский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  <w:r w:rsidRPr="005030C6">
              <w:rPr>
                <w:b/>
              </w:rPr>
              <w:t>Самарской области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</w:p>
          <w:p w:rsidR="004B4896" w:rsidRPr="005030C6" w:rsidRDefault="004B4896" w:rsidP="00714333">
            <w:pPr>
              <w:pStyle w:val="1"/>
              <w:spacing w:before="0"/>
            </w:pPr>
            <w:r w:rsidRPr="005030C6">
              <w:t>ПОСТАНОВЛЕНИЕ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</w:p>
          <w:p w:rsidR="004B4896" w:rsidRPr="004B4896" w:rsidRDefault="004B4896" w:rsidP="00714333">
            <w:pPr>
              <w:overflowPunct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6A6712">
              <w:rPr>
                <w:rFonts w:ascii="Bookman Old Style" w:hAnsi="Bookman Old Style"/>
              </w:rPr>
              <w:t xml:space="preserve">    </w:t>
            </w:r>
            <w:proofErr w:type="gramStart"/>
            <w:r w:rsidR="006A6712">
              <w:rPr>
                <w:rFonts w:ascii="Bookman Old Style" w:hAnsi="Bookman Old Style"/>
              </w:rPr>
              <w:t xml:space="preserve">от  </w:t>
            </w:r>
            <w:r w:rsidR="00DA6FD1">
              <w:rPr>
                <w:rFonts w:ascii="Bookman Old Style" w:hAnsi="Bookman Old Style"/>
              </w:rPr>
              <w:t>20.12.2019</w:t>
            </w:r>
            <w:proofErr w:type="gramEnd"/>
            <w:r w:rsidR="00DA6FD1">
              <w:rPr>
                <w:rFonts w:ascii="Bookman Old Style" w:hAnsi="Bookman Old Style"/>
              </w:rPr>
              <w:t xml:space="preserve"> г.</w:t>
            </w:r>
            <w:r w:rsidR="006A6712">
              <w:rPr>
                <w:rFonts w:ascii="Bookman Old Style" w:hAnsi="Bookman Old Style"/>
              </w:rPr>
              <w:t xml:space="preserve">     </w:t>
            </w:r>
            <w:r w:rsidRPr="004B4896">
              <w:rPr>
                <w:rFonts w:ascii="Bookman Old Style" w:hAnsi="Bookman Old Style"/>
              </w:rPr>
              <w:t xml:space="preserve">№ </w:t>
            </w:r>
            <w:r w:rsidR="00DA6FD1">
              <w:rPr>
                <w:rFonts w:ascii="Bookman Old Style" w:hAnsi="Bookman Old Style"/>
              </w:rPr>
              <w:t>63-п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  <w:r w:rsidRPr="005030C6">
              <w:t>____________________________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16"/>
              </w:rPr>
            </w:pPr>
            <w:r w:rsidRPr="005030C6">
              <w:rPr>
                <w:sz w:val="16"/>
              </w:rPr>
              <w:t>446925, Самарская область, Шенталинский район,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16"/>
              </w:rPr>
            </w:pPr>
            <w:r w:rsidRPr="005030C6">
              <w:rPr>
                <w:sz w:val="16"/>
              </w:rPr>
              <w:t>с. Туарма, ул. Советская, дом 6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  <w:r w:rsidRPr="005030C6">
              <w:rPr>
                <w:sz w:val="16"/>
              </w:rPr>
              <w:t>Тел. (884652)32-2-87</w:t>
            </w:r>
          </w:p>
          <w:p w:rsidR="004B4896" w:rsidRPr="005030C6" w:rsidRDefault="004B4896" w:rsidP="00714333">
            <w:pPr>
              <w:overflowPunct w:val="0"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4B4896" w:rsidRPr="005030C6" w:rsidRDefault="004B4896" w:rsidP="00714333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4B4896">
      <w:pPr>
        <w:pStyle w:val="1"/>
        <w:spacing w:before="0" w:after="0"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 w:rsidRPr="00CF223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color w:val="auto"/>
          <w:sz w:val="28"/>
          <w:szCs w:val="28"/>
        </w:rPr>
        <w:t>подготовки, утверждения местных нормативов градостроительного проектирования сельского поселения Туарма муниципального района Шенталинский Самарской области и внесения в них изменений</w:t>
      </w:r>
    </w:p>
    <w:p w:rsidR="004B4896" w:rsidRDefault="004B4896" w:rsidP="004B4896"/>
    <w:p w:rsidR="004B4896" w:rsidRPr="00580AA9" w:rsidRDefault="004B4896" w:rsidP="004B48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B4896" w:rsidRPr="00CF2237" w:rsidRDefault="004B4896" w:rsidP="004B4896">
      <w:pPr>
        <w:rPr>
          <w:sz w:val="28"/>
          <w:szCs w:val="28"/>
        </w:rPr>
      </w:pPr>
    </w:p>
    <w:p w:rsidR="004B4896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45B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Туарма муниципального района Шенталинский Самарской области постановляю:  </w:t>
      </w:r>
    </w:p>
    <w:p w:rsidR="004B4896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77A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подготовки, утверждения местных нормативов градостроительного проектирования сельского поселения Туарма муниципального района Шенталинский Самарской области и внесения в них изменений согласно приложению.</w:t>
      </w:r>
    </w:p>
    <w:p w:rsidR="004B4896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№65-п от 16.11.2017 года «Об утверждении Порядка подготовки, утверждения местных нормативов градостроительного проектирования сельского поселения Туарма муниципального района Шенталинский и внесения изменений в них». </w:t>
      </w:r>
    </w:p>
    <w:p w:rsidR="004B4896" w:rsidRPr="007577AB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7AB">
        <w:rPr>
          <w:sz w:val="28"/>
          <w:szCs w:val="28"/>
        </w:rPr>
        <w:t>. Опубликовать настоящее постановление в газете "</w:t>
      </w:r>
      <w:r>
        <w:rPr>
          <w:sz w:val="28"/>
          <w:szCs w:val="28"/>
        </w:rPr>
        <w:t xml:space="preserve">Вестник поселения </w:t>
      </w:r>
      <w:r>
        <w:rPr>
          <w:sz w:val="28"/>
          <w:szCs w:val="28"/>
        </w:rPr>
        <w:lastRenderedPageBreak/>
        <w:t>Туарма</w:t>
      </w:r>
      <w:r w:rsidRPr="007577AB">
        <w:rPr>
          <w:sz w:val="28"/>
          <w:szCs w:val="28"/>
        </w:rPr>
        <w:t>"</w:t>
      </w:r>
      <w:r w:rsidRPr="007577AB">
        <w:rPr>
          <w:rStyle w:val="a7"/>
          <w:sz w:val="28"/>
          <w:szCs w:val="28"/>
        </w:rPr>
        <w:t xml:space="preserve"> и </w:t>
      </w:r>
      <w:r w:rsidRPr="007577AB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Туарма </w:t>
      </w:r>
      <w:r w:rsidRPr="007577A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7577AB">
        <w:rPr>
          <w:sz w:val="28"/>
          <w:szCs w:val="28"/>
        </w:rPr>
        <w:t xml:space="preserve"> Самарской области.</w:t>
      </w:r>
    </w:p>
    <w:p w:rsidR="004B4896" w:rsidRPr="007577AB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77AB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</w:t>
      </w:r>
      <w:r w:rsidRPr="007577AB">
        <w:rPr>
          <w:sz w:val="28"/>
          <w:szCs w:val="28"/>
        </w:rPr>
        <w:t xml:space="preserve"> со дня</w:t>
      </w:r>
      <w:r w:rsidRPr="007577AB">
        <w:rPr>
          <w:rStyle w:val="a7"/>
          <w:sz w:val="28"/>
          <w:szCs w:val="28"/>
        </w:rPr>
        <w:t xml:space="preserve"> е</w:t>
      </w:r>
      <w:r w:rsidRPr="007577AB">
        <w:rPr>
          <w:sz w:val="28"/>
          <w:szCs w:val="28"/>
        </w:rPr>
        <w:t>го официального опубликования.</w:t>
      </w:r>
      <w:r>
        <w:rPr>
          <w:sz w:val="28"/>
          <w:szCs w:val="28"/>
        </w:rPr>
        <w:t xml:space="preserve"> </w:t>
      </w:r>
    </w:p>
    <w:p w:rsidR="004B4896" w:rsidRDefault="004B4896" w:rsidP="004B4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77AB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B4896" w:rsidRPr="00CF2237" w:rsidRDefault="004B4896" w:rsidP="004B4896">
      <w:pPr>
        <w:spacing w:line="360" w:lineRule="auto"/>
        <w:rPr>
          <w:sz w:val="28"/>
          <w:szCs w:val="28"/>
        </w:rPr>
      </w:pPr>
    </w:p>
    <w:p w:rsidR="004B4896" w:rsidRPr="00CF2237" w:rsidRDefault="004B4896" w:rsidP="004B4896">
      <w:pPr>
        <w:spacing w:line="360" w:lineRule="auto"/>
        <w:rPr>
          <w:sz w:val="28"/>
          <w:szCs w:val="28"/>
        </w:rPr>
      </w:pPr>
    </w:p>
    <w:p w:rsidR="004B4896" w:rsidRPr="00CF2237" w:rsidRDefault="004B4896" w:rsidP="004B4896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Глава </w:t>
      </w:r>
    </w:p>
    <w:p w:rsidR="004B4896" w:rsidRPr="00CF2237" w:rsidRDefault="004B4896" w:rsidP="004B4896">
      <w:pPr>
        <w:spacing w:line="360" w:lineRule="auto"/>
        <w:rPr>
          <w:sz w:val="28"/>
          <w:szCs w:val="28"/>
        </w:rPr>
      </w:pPr>
      <w:r w:rsidRPr="00CF223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Туарма</w:t>
      </w:r>
      <w:r w:rsidRPr="00CF22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В.П. Иванов</w:t>
      </w: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4B4896" w:rsidRDefault="004B4896" w:rsidP="00C623E7">
      <w:pPr>
        <w:ind w:left="4678"/>
        <w:jc w:val="right"/>
      </w:pPr>
    </w:p>
    <w:p w:rsidR="00C623E7" w:rsidRDefault="003051A3" w:rsidP="00C623E7">
      <w:pPr>
        <w:ind w:left="4678"/>
        <w:jc w:val="right"/>
      </w:pPr>
      <w:r>
        <w:lastRenderedPageBreak/>
        <w:t>Утвержден</w:t>
      </w:r>
    </w:p>
    <w:p w:rsidR="003508ED" w:rsidRDefault="00056986" w:rsidP="003508ED">
      <w:pPr>
        <w:ind w:left="4678"/>
        <w:jc w:val="right"/>
      </w:pPr>
      <w:r>
        <w:t>Постановлением администрации</w:t>
      </w:r>
    </w:p>
    <w:p w:rsidR="003508ED" w:rsidRDefault="003508ED" w:rsidP="003508ED">
      <w:pPr>
        <w:ind w:left="4678"/>
        <w:jc w:val="right"/>
      </w:pPr>
      <w:r>
        <w:t xml:space="preserve"> сельского поселения </w:t>
      </w:r>
      <w:r w:rsidR="000A497D">
        <w:t>Туарма</w:t>
      </w:r>
      <w:r>
        <w:t xml:space="preserve"> м</w:t>
      </w:r>
      <w:r w:rsidR="00056986">
        <w:t xml:space="preserve">униципального района Шенталинский </w:t>
      </w:r>
    </w:p>
    <w:p w:rsidR="00056986" w:rsidRPr="00C623E7" w:rsidRDefault="00056986" w:rsidP="003508ED">
      <w:pPr>
        <w:ind w:left="4678"/>
        <w:jc w:val="right"/>
      </w:pPr>
      <w:r>
        <w:t xml:space="preserve">Самарской области </w:t>
      </w:r>
    </w:p>
    <w:p w:rsidR="00C623E7" w:rsidRPr="00C623E7" w:rsidRDefault="003508ED" w:rsidP="00056986">
      <w:pPr>
        <w:ind w:left="4678"/>
        <w:jc w:val="center"/>
      </w:pPr>
      <w:r>
        <w:t xml:space="preserve">           </w:t>
      </w:r>
      <w:r w:rsidR="00056986">
        <w:t xml:space="preserve"> </w:t>
      </w:r>
      <w:r w:rsidR="00DA6FD1">
        <w:t xml:space="preserve">                  </w:t>
      </w:r>
      <w:proofErr w:type="gramStart"/>
      <w:r w:rsidR="00C623E7" w:rsidRPr="00C623E7">
        <w:t xml:space="preserve">от </w:t>
      </w:r>
      <w:r w:rsidR="001D51F2">
        <w:t xml:space="preserve"> </w:t>
      </w:r>
      <w:r w:rsidR="00DA6FD1">
        <w:t>20.12.2019</w:t>
      </w:r>
      <w:proofErr w:type="gramEnd"/>
      <w:r w:rsidR="001D51F2">
        <w:t xml:space="preserve"> </w:t>
      </w:r>
      <w:r w:rsidR="00010EB0">
        <w:t xml:space="preserve"> года </w:t>
      </w:r>
      <w:r w:rsidR="00C623E7" w:rsidRPr="00C623E7">
        <w:t xml:space="preserve"> № </w:t>
      </w:r>
      <w:r w:rsidR="00DA6FD1">
        <w:t>63-п</w:t>
      </w:r>
      <w:r>
        <w:t xml:space="preserve">           </w:t>
      </w:r>
      <w:r w:rsidR="00056986">
        <w:t xml:space="preserve">  </w:t>
      </w:r>
    </w:p>
    <w:p w:rsidR="00C623E7" w:rsidRDefault="003508ED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C623E7" w:rsidRPr="00FC7428" w:rsidRDefault="00C623E7" w:rsidP="00C623E7">
      <w:pPr>
        <w:spacing w:line="360" w:lineRule="auto"/>
        <w:jc w:val="right"/>
        <w:rPr>
          <w:rStyle w:val="a3"/>
          <w:b w:val="0"/>
          <w:color w:val="000000"/>
          <w:sz w:val="28"/>
          <w:szCs w:val="28"/>
        </w:rPr>
      </w:pPr>
    </w:p>
    <w:p w:rsidR="00C623E7" w:rsidRDefault="00C623E7" w:rsidP="00C623E7">
      <w:pPr>
        <w:pStyle w:val="1"/>
        <w:spacing w:before="0"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 xml:space="preserve">Порядок </w:t>
      </w:r>
    </w:p>
    <w:p w:rsidR="00C623E7" w:rsidRPr="00C604E3" w:rsidRDefault="00C623E7" w:rsidP="001D51F2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4E3">
        <w:rPr>
          <w:rFonts w:ascii="Times New Roman" w:hAnsi="Times New Roman"/>
          <w:color w:val="000000"/>
          <w:sz w:val="28"/>
          <w:szCs w:val="28"/>
        </w:rPr>
        <w:t>подготовки,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утверждения местных нормативов </w:t>
      </w:r>
      <w:r w:rsidRPr="00C604E3">
        <w:rPr>
          <w:rFonts w:ascii="Times New Roman" w:hAnsi="Times New Roman"/>
          <w:color w:val="000000"/>
          <w:sz w:val="28"/>
          <w:szCs w:val="28"/>
        </w:rPr>
        <w:t xml:space="preserve">градостроительного проектирования 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A497D">
        <w:rPr>
          <w:rFonts w:ascii="Times New Roman" w:hAnsi="Times New Roman"/>
          <w:color w:val="000000"/>
          <w:sz w:val="28"/>
          <w:szCs w:val="28"/>
        </w:rPr>
        <w:t>Туарма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C604E3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sub_7"/>
      <w:r w:rsidRPr="00FC742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0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ub_4"/>
      <w:r w:rsidRPr="00FC7428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color w:val="000000"/>
          <w:sz w:val="28"/>
          <w:szCs w:val="28"/>
        </w:rPr>
        <w:t>и внесения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 xml:space="preserve">в них изменений (далее – Порядок) разработан в соответствии с </w:t>
      </w:r>
      <w:hyperlink r:id="rId6" w:history="1">
        <w:r w:rsidRPr="00FC7428">
          <w:rPr>
            <w:rStyle w:val="a4"/>
            <w:b w:val="0"/>
            <w:color w:val="000000"/>
            <w:sz w:val="28"/>
            <w:szCs w:val="28"/>
          </w:rPr>
          <w:t>главой 3.1</w:t>
        </w:r>
      </w:hyperlink>
      <w:r w:rsidRPr="00FC7428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5"/>
      <w:bookmarkEnd w:id="1"/>
      <w:r w:rsidRPr="00FC7428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3" w:name="sub_6"/>
      <w:bookmarkEnd w:id="2"/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>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3"/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3E7" w:rsidRPr="00FC7428" w:rsidRDefault="00C623E7" w:rsidP="003508ED">
      <w:pPr>
        <w:spacing w:line="360" w:lineRule="auto"/>
        <w:jc w:val="both"/>
        <w:rPr>
          <w:color w:val="000000"/>
          <w:sz w:val="28"/>
          <w:szCs w:val="28"/>
        </w:rPr>
      </w:pPr>
    </w:p>
    <w:p w:rsidR="00C623E7" w:rsidRPr="00FC7428" w:rsidRDefault="00C623E7" w:rsidP="00C623E7">
      <w:pPr>
        <w:pStyle w:val="1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20"/>
      <w:r w:rsidRPr="00FC7428">
        <w:rPr>
          <w:rFonts w:ascii="Times New Roman" w:hAnsi="Times New Roman"/>
          <w:color w:val="000000"/>
          <w:sz w:val="28"/>
          <w:szCs w:val="28"/>
        </w:rPr>
        <w:lastRenderedPageBreak/>
        <w:t>2. Порядок подготовки, утверждения местных нормативов градостроительного проектирования</w:t>
      </w:r>
      <w:r w:rsidR="00350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8ED" w:rsidRPr="003508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A497D">
        <w:rPr>
          <w:rFonts w:ascii="Times New Roman" w:hAnsi="Times New Roman"/>
          <w:color w:val="000000"/>
          <w:sz w:val="28"/>
          <w:szCs w:val="28"/>
        </w:rPr>
        <w:t>Туарма</w:t>
      </w:r>
      <w:r w:rsidRPr="00FC7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1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4"/>
    <w:p w:rsidR="00C623E7" w:rsidRPr="00FC7428" w:rsidRDefault="00C623E7" w:rsidP="00C623E7">
      <w:pPr>
        <w:ind w:firstLine="709"/>
        <w:jc w:val="both"/>
        <w:rPr>
          <w:color w:val="000000"/>
          <w:sz w:val="28"/>
          <w:szCs w:val="28"/>
        </w:rPr>
      </w:pP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sub_8"/>
      <w:r w:rsidRPr="00FC7428"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Pr="00FC7428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color w:val="000000"/>
          <w:sz w:val="28"/>
          <w:szCs w:val="28"/>
        </w:rPr>
        <w:t xml:space="preserve"> (далее – местные нормативы градостроительного проектирования) принимается </w:t>
      </w:r>
      <w:r>
        <w:rPr>
          <w:color w:val="000000"/>
          <w:sz w:val="28"/>
          <w:szCs w:val="28"/>
        </w:rPr>
        <w:t xml:space="preserve">Главой </w:t>
      </w:r>
      <w:bookmarkStart w:id="6" w:name="_GoBack"/>
      <w:bookmarkEnd w:id="6"/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color w:val="000000"/>
          <w:sz w:val="28"/>
          <w:szCs w:val="28"/>
        </w:rPr>
        <w:t>(далее – Глава)</w:t>
      </w:r>
      <w:r w:rsidRPr="00FC7428">
        <w:rPr>
          <w:color w:val="000000"/>
          <w:sz w:val="28"/>
          <w:szCs w:val="28"/>
        </w:rPr>
        <w:t xml:space="preserve"> путем издания постановления</w:t>
      </w:r>
      <w:r>
        <w:rPr>
          <w:color w:val="000000"/>
          <w:sz w:val="28"/>
          <w:szCs w:val="28"/>
        </w:rPr>
        <w:t xml:space="preserve"> Администрации</w:t>
      </w:r>
      <w:r w:rsidR="003508ED">
        <w:rPr>
          <w:color w:val="000000"/>
          <w:sz w:val="28"/>
          <w:szCs w:val="28"/>
        </w:rPr>
        <w:t xml:space="preserve"> сельского поселения </w:t>
      </w:r>
      <w:r w:rsidR="000A497D">
        <w:rPr>
          <w:color w:val="000000"/>
          <w:sz w:val="28"/>
          <w:szCs w:val="28"/>
        </w:rPr>
        <w:t>Туарма</w:t>
      </w:r>
      <w:r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451"/>
      <w:r w:rsidRPr="00FC7428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452"/>
      <w:bookmarkEnd w:id="7"/>
      <w:r w:rsidRPr="00FC7428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453"/>
      <w:bookmarkEnd w:id="8"/>
      <w:r w:rsidRPr="00FC7428">
        <w:rPr>
          <w:sz w:val="28"/>
          <w:szCs w:val="28"/>
        </w:rPr>
        <w:t xml:space="preserve">3) порядок направления предложений заинтересованных лиц </w:t>
      </w:r>
      <w:r>
        <w:rPr>
          <w:sz w:val="28"/>
          <w:szCs w:val="28"/>
        </w:rPr>
        <w:br/>
        <w:t>п</w:t>
      </w:r>
      <w:r w:rsidRPr="00FC7428">
        <w:rPr>
          <w:sz w:val="28"/>
          <w:szCs w:val="28"/>
        </w:rPr>
        <w:t>о проекту местных нормативов градостроительного проектирования;</w:t>
      </w:r>
    </w:p>
    <w:bookmarkEnd w:id="5"/>
    <w:bookmarkEnd w:id="9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1D51F2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</w:t>
      </w:r>
      <w:r>
        <w:rPr>
          <w:sz w:val="28"/>
          <w:szCs w:val="28"/>
        </w:rPr>
        <w:t>10 (десяти)</w:t>
      </w:r>
      <w:r w:rsidRPr="00FC7428">
        <w:rPr>
          <w:sz w:val="28"/>
          <w:szCs w:val="28"/>
        </w:rPr>
        <w:t xml:space="preserve"> дней подлежит размещению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FC7428">
        <w:rPr>
          <w:sz w:val="28"/>
          <w:szCs w:val="28"/>
        </w:rPr>
        <w:t xml:space="preserve">дминистрации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Pr="00FC742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(далее – официальный сайт)</w:t>
      </w:r>
      <w:r w:rsidRPr="00FC7428">
        <w:rPr>
          <w:sz w:val="28"/>
          <w:szCs w:val="28"/>
        </w:rPr>
        <w:t xml:space="preserve"> и опубликованию в официальном печатном средстве массовой информации </w:t>
      </w:r>
      <w:bookmarkStart w:id="10" w:name="sub_9"/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 xml:space="preserve">2.2. 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lastRenderedPageBreak/>
        <w:t>Туарма</w:t>
      </w:r>
      <w:r w:rsidR="003508ED">
        <w:rPr>
          <w:color w:val="000000"/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 (далее – Администрация</w:t>
      </w:r>
      <w:r>
        <w:rPr>
          <w:color w:val="000000"/>
          <w:sz w:val="28"/>
          <w:szCs w:val="28"/>
        </w:rPr>
        <w:t>)</w:t>
      </w:r>
      <w:r w:rsidRPr="00FC7428">
        <w:rPr>
          <w:color w:val="000000"/>
          <w:sz w:val="28"/>
          <w:szCs w:val="28"/>
        </w:rPr>
        <w:t xml:space="preserve"> самостоятельно либо привлекаемой ею на основании муниципального контракта, заключенного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области.</w:t>
      </w:r>
    </w:p>
    <w:bookmarkEnd w:id="10"/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7428">
        <w:rPr>
          <w:color w:val="000000"/>
          <w:sz w:val="28"/>
          <w:szCs w:val="28"/>
        </w:rPr>
        <w:t>Техническое задание</w:t>
      </w:r>
      <w:r w:rsidR="003508ED">
        <w:rPr>
          <w:color w:val="000000"/>
          <w:sz w:val="28"/>
          <w:szCs w:val="28"/>
        </w:rPr>
        <w:t xml:space="preserve"> разрабатывается и утверждается </w:t>
      </w:r>
      <w:r w:rsidR="001D51F2">
        <w:rPr>
          <w:color w:val="000000"/>
          <w:sz w:val="28"/>
          <w:szCs w:val="28"/>
        </w:rPr>
        <w:t>Администрацией</w:t>
      </w:r>
      <w:r w:rsidRPr="00FC7428">
        <w:rPr>
          <w:color w:val="000000"/>
          <w:sz w:val="28"/>
          <w:szCs w:val="28"/>
        </w:rPr>
        <w:t>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16"/>
      <w:r w:rsidRPr="00FC7428">
        <w:rPr>
          <w:color w:val="000000"/>
          <w:sz w:val="28"/>
          <w:szCs w:val="28"/>
        </w:rPr>
        <w:t>2.3. Администрация обеспечивает размещение проекта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на официальном сайте и опубликование</w:t>
      </w:r>
      <w:r>
        <w:rPr>
          <w:color w:val="000000"/>
          <w:sz w:val="28"/>
          <w:szCs w:val="28"/>
        </w:rPr>
        <w:t xml:space="preserve"> </w:t>
      </w:r>
      <w:r w:rsidRPr="00FC7428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</w:t>
      </w:r>
      <w:r>
        <w:rPr>
          <w:color w:val="000000"/>
          <w:sz w:val="28"/>
          <w:szCs w:val="28"/>
        </w:rPr>
        <w:t xml:space="preserve"> (два)</w:t>
      </w:r>
      <w:r w:rsidRPr="00FC7428">
        <w:rPr>
          <w:color w:val="000000"/>
          <w:sz w:val="28"/>
          <w:szCs w:val="28"/>
        </w:rPr>
        <w:t xml:space="preserve"> месяца до их утверждения.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Администрация осуществляет сбор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304"/>
      <w:r w:rsidRPr="00FC7428">
        <w:rPr>
          <w:sz w:val="28"/>
          <w:szCs w:val="28"/>
        </w:rPr>
        <w:t xml:space="preserve">2.4. Глава по результатам проверки проекта местных нормативов с учетом поступивших предложений принимает решение о направлении проекта местных нормативов в </w:t>
      </w:r>
      <w:r>
        <w:rPr>
          <w:sz w:val="28"/>
          <w:szCs w:val="28"/>
        </w:rPr>
        <w:t>Собрание представителей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(далее – Собрание представителей)</w:t>
      </w:r>
      <w:r w:rsidRPr="00FC7428">
        <w:rPr>
          <w:sz w:val="28"/>
          <w:szCs w:val="28"/>
        </w:rPr>
        <w:t xml:space="preserve"> или об отклонении такого проекта и</w:t>
      </w:r>
      <w:r>
        <w:rPr>
          <w:sz w:val="28"/>
          <w:szCs w:val="28"/>
        </w:rPr>
        <w:t xml:space="preserve"> </w:t>
      </w:r>
      <w:r w:rsidRPr="00FC7428">
        <w:rPr>
          <w:sz w:val="28"/>
          <w:szCs w:val="28"/>
        </w:rPr>
        <w:t>о направлении его на доработку.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sub_17"/>
      <w:bookmarkEnd w:id="11"/>
      <w:bookmarkEnd w:id="12"/>
      <w:r w:rsidRPr="00FC7428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FC7428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FC7428">
        <w:rPr>
          <w:color w:val="000000"/>
          <w:sz w:val="28"/>
          <w:szCs w:val="28"/>
        </w:rPr>
        <w:t xml:space="preserve">дминистрации проекта местных нормативов градостроительного проектирования Собрание </w:t>
      </w:r>
      <w:r>
        <w:rPr>
          <w:color w:val="000000"/>
          <w:sz w:val="28"/>
          <w:szCs w:val="28"/>
        </w:rPr>
        <w:t xml:space="preserve">представителей </w:t>
      </w:r>
      <w:r w:rsidRPr="00FC7428">
        <w:rPr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FC74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FC7428">
        <w:rPr>
          <w:color w:val="000000"/>
          <w:sz w:val="28"/>
          <w:szCs w:val="28"/>
        </w:rPr>
        <w:t xml:space="preserve"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</w:t>
      </w:r>
      <w:r>
        <w:rPr>
          <w:color w:val="000000"/>
          <w:sz w:val="28"/>
          <w:szCs w:val="28"/>
        </w:rPr>
        <w:br/>
      </w:r>
      <w:r w:rsidRPr="00FC7428">
        <w:rPr>
          <w:color w:val="000000"/>
          <w:sz w:val="28"/>
          <w:szCs w:val="28"/>
        </w:rPr>
        <w:t xml:space="preserve">не превышающий пяти дней со дня утверждения указанных нормативов, </w:t>
      </w:r>
      <w:r w:rsidRPr="00FC7428">
        <w:rPr>
          <w:sz w:val="28"/>
          <w:szCs w:val="28"/>
        </w:rPr>
        <w:t>а также опубликованию в официальном печатном средстве массовой информации</w:t>
      </w:r>
      <w:r w:rsidR="003508ED">
        <w:rPr>
          <w:sz w:val="28"/>
          <w:szCs w:val="28"/>
        </w:rPr>
        <w:t xml:space="preserve"> </w:t>
      </w:r>
      <w:r w:rsidR="003508ED">
        <w:rPr>
          <w:color w:val="000000"/>
          <w:sz w:val="28"/>
          <w:szCs w:val="28"/>
        </w:rPr>
        <w:t xml:space="preserve">сельского поселения </w:t>
      </w:r>
      <w:r w:rsidR="000A497D">
        <w:rPr>
          <w:color w:val="000000"/>
          <w:sz w:val="28"/>
          <w:szCs w:val="28"/>
        </w:rPr>
        <w:t>Туарма</w:t>
      </w:r>
      <w:r w:rsidRPr="00FC7428">
        <w:rPr>
          <w:sz w:val="28"/>
          <w:szCs w:val="28"/>
        </w:rPr>
        <w:t xml:space="preserve"> </w:t>
      </w:r>
      <w:r w:rsidR="001D51F2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FC7428">
        <w:rPr>
          <w:sz w:val="28"/>
          <w:szCs w:val="28"/>
        </w:rPr>
        <w:t xml:space="preserve"> и размещению на официальном сайте.</w:t>
      </w:r>
    </w:p>
    <w:bookmarkEnd w:id="14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C7428">
        <w:rPr>
          <w:sz w:val="28"/>
          <w:szCs w:val="28"/>
        </w:rPr>
        <w:t xml:space="preserve">. В целях включения в реестр нормативов градостроительного проектирования копия </w:t>
      </w:r>
      <w:r>
        <w:rPr>
          <w:sz w:val="28"/>
          <w:szCs w:val="28"/>
        </w:rPr>
        <w:t>р</w:t>
      </w:r>
      <w:r w:rsidRPr="00FC7428">
        <w:rPr>
          <w:sz w:val="28"/>
          <w:szCs w:val="28"/>
        </w:rPr>
        <w:t xml:space="preserve">ешения Собрания </w:t>
      </w:r>
      <w:r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Администрацией</w:t>
      </w:r>
      <w:r w:rsidRPr="00FC7428">
        <w:rPr>
          <w:sz w:val="28"/>
          <w:szCs w:val="28"/>
        </w:rPr>
        <w:t xml:space="preserve"> в министерство строительства Самарской области</w:t>
      </w:r>
      <w:r>
        <w:rPr>
          <w:sz w:val="28"/>
          <w:szCs w:val="28"/>
        </w:rPr>
        <w:t xml:space="preserve"> </w:t>
      </w:r>
      <w:r w:rsidRPr="00FC7428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FC7428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5051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C7428">
        <w:rPr>
          <w:sz w:val="28"/>
          <w:szCs w:val="28"/>
        </w:rPr>
        <w:t xml:space="preserve">. Внесение изменений в местные нормативы градостроительного проектирования осуществляется в порядке, предусмотренном пунктами 2.1-2.9 настоящего </w:t>
      </w:r>
      <w:r>
        <w:rPr>
          <w:sz w:val="28"/>
          <w:szCs w:val="28"/>
        </w:rPr>
        <w:t>П</w:t>
      </w:r>
      <w:r w:rsidRPr="00FC7428">
        <w:rPr>
          <w:sz w:val="28"/>
          <w:szCs w:val="28"/>
        </w:rPr>
        <w:t>орядка.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15052"/>
      <w:bookmarkEnd w:id="15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 xml:space="preserve">. Основаниями для рассмотрения </w:t>
      </w:r>
      <w:r>
        <w:rPr>
          <w:sz w:val="28"/>
          <w:szCs w:val="28"/>
        </w:rPr>
        <w:t xml:space="preserve">Администрацией </w:t>
      </w:r>
      <w:r w:rsidRPr="00FC7428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150521"/>
      <w:bookmarkEnd w:id="16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>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50522"/>
      <w:bookmarkEnd w:id="17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C7428">
        <w:rPr>
          <w:sz w:val="28"/>
          <w:szCs w:val="28"/>
        </w:rPr>
        <w:t xml:space="preserve">.2. Утверждение планов и программ комплексного социально-экономического развития Самарской области и </w:t>
      </w:r>
      <w:r w:rsidR="001D51F2">
        <w:rPr>
          <w:color w:val="000000"/>
          <w:sz w:val="28"/>
          <w:szCs w:val="28"/>
        </w:rPr>
        <w:t xml:space="preserve">муниципального района </w:t>
      </w:r>
      <w:r w:rsidR="001D51F2">
        <w:rPr>
          <w:color w:val="000000"/>
          <w:sz w:val="28"/>
          <w:szCs w:val="28"/>
        </w:rPr>
        <w:lastRenderedPageBreak/>
        <w:t>Шенталинский Самарской области</w:t>
      </w:r>
      <w:r w:rsidRPr="00FC7428">
        <w:rPr>
          <w:sz w:val="28"/>
          <w:szCs w:val="28"/>
        </w:rPr>
        <w:t>, влияющих на расчетные показатели местных нормативов;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50523"/>
      <w:bookmarkEnd w:id="18"/>
      <w:r>
        <w:rPr>
          <w:sz w:val="28"/>
          <w:szCs w:val="28"/>
        </w:rPr>
        <w:t>2.9</w:t>
      </w:r>
      <w:r w:rsidRPr="00FC7428">
        <w:rPr>
          <w:sz w:val="28"/>
          <w:szCs w:val="28"/>
        </w:rPr>
        <w:t>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C7428">
        <w:rPr>
          <w:sz w:val="28"/>
          <w:szCs w:val="28"/>
        </w:rPr>
        <w:t>и юридических лиц о внесении изменений в местные нормативы градостроительного проектирования.</w:t>
      </w:r>
    </w:p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sub_15053"/>
      <w:bookmarkEnd w:id="19"/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FC7428">
        <w:rPr>
          <w:sz w:val="28"/>
          <w:szCs w:val="28"/>
        </w:rPr>
        <w:t xml:space="preserve">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FC7428">
          <w:rPr>
            <w:color w:val="000000"/>
            <w:sz w:val="28"/>
            <w:szCs w:val="28"/>
          </w:rPr>
          <w:t xml:space="preserve">пунктами </w:t>
        </w:r>
      </w:hyperlink>
      <w:r w:rsidRPr="00FC7428">
        <w:rPr>
          <w:sz w:val="28"/>
          <w:szCs w:val="28"/>
        </w:rPr>
        <w:t>2.</w:t>
      </w:r>
      <w:r>
        <w:rPr>
          <w:sz w:val="28"/>
          <w:szCs w:val="28"/>
        </w:rPr>
        <w:t xml:space="preserve">9.1-2.9.2 настоящего Порядка. </w:t>
      </w:r>
      <w:r w:rsidRPr="00FC7428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0"/>
    <w:p w:rsidR="00C623E7" w:rsidRPr="00FC7428" w:rsidRDefault="00C623E7" w:rsidP="00C623E7">
      <w:pPr>
        <w:spacing w:line="360" w:lineRule="auto"/>
        <w:ind w:firstLine="709"/>
        <w:jc w:val="both"/>
        <w:rPr>
          <w:sz w:val="28"/>
          <w:szCs w:val="28"/>
        </w:rPr>
      </w:pPr>
    </w:p>
    <w:p w:rsidR="00C623E7" w:rsidRPr="00E94B8B" w:rsidRDefault="00C623E7" w:rsidP="00E94B8B">
      <w:pPr>
        <w:jc w:val="both"/>
        <w:rPr>
          <w:color w:val="000000"/>
          <w:sz w:val="28"/>
          <w:szCs w:val="28"/>
        </w:rPr>
      </w:pPr>
    </w:p>
    <w:sectPr w:rsidR="00C623E7" w:rsidRPr="00E94B8B" w:rsidSect="001D51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10EB0"/>
    <w:rsid w:val="00034F69"/>
    <w:rsid w:val="00056986"/>
    <w:rsid w:val="00076B66"/>
    <w:rsid w:val="000A497D"/>
    <w:rsid w:val="000C6979"/>
    <w:rsid w:val="000D6E77"/>
    <w:rsid w:val="001336AD"/>
    <w:rsid w:val="001D51F2"/>
    <w:rsid w:val="00206591"/>
    <w:rsid w:val="003051A3"/>
    <w:rsid w:val="003508ED"/>
    <w:rsid w:val="00360793"/>
    <w:rsid w:val="00387585"/>
    <w:rsid w:val="003C2831"/>
    <w:rsid w:val="00474AE3"/>
    <w:rsid w:val="00476592"/>
    <w:rsid w:val="004B4896"/>
    <w:rsid w:val="005B7D00"/>
    <w:rsid w:val="005E0EE6"/>
    <w:rsid w:val="00606575"/>
    <w:rsid w:val="006155AB"/>
    <w:rsid w:val="00624FD6"/>
    <w:rsid w:val="0066570E"/>
    <w:rsid w:val="006A6712"/>
    <w:rsid w:val="00770E06"/>
    <w:rsid w:val="007941BD"/>
    <w:rsid w:val="008C0983"/>
    <w:rsid w:val="00A06BC5"/>
    <w:rsid w:val="00AD6563"/>
    <w:rsid w:val="00B451F5"/>
    <w:rsid w:val="00C623E7"/>
    <w:rsid w:val="00D41AB0"/>
    <w:rsid w:val="00D6111E"/>
    <w:rsid w:val="00D84590"/>
    <w:rsid w:val="00DA28C5"/>
    <w:rsid w:val="00DA6FD1"/>
    <w:rsid w:val="00E94B8B"/>
    <w:rsid w:val="00EC553F"/>
    <w:rsid w:val="00F11AF7"/>
    <w:rsid w:val="00F84B16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554"/>
  <w15:docId w15:val="{299DD4E1-88DB-4732-BD31-C748222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3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96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3E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623E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623E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C6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rsid w:val="00056986"/>
    <w:rPr>
      <w:sz w:val="16"/>
      <w:szCs w:val="16"/>
    </w:rPr>
  </w:style>
  <w:style w:type="paragraph" w:styleId="a8">
    <w:name w:val="No Spacing"/>
    <w:uiPriority w:val="99"/>
    <w:qFormat/>
    <w:rsid w:val="000569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B4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Пользователь</cp:lastModifiedBy>
  <cp:revision>15</cp:revision>
  <cp:lastPrinted>2019-12-20T05:08:00Z</cp:lastPrinted>
  <dcterms:created xsi:type="dcterms:W3CDTF">2019-12-16T10:27:00Z</dcterms:created>
  <dcterms:modified xsi:type="dcterms:W3CDTF">2019-12-20T05:10:00Z</dcterms:modified>
</cp:coreProperties>
</file>