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20" w:rsidRPr="004E5D20" w:rsidRDefault="004E5D20" w:rsidP="004E5D20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4E5D20">
        <w:rPr>
          <w:b/>
          <w:bCs/>
          <w:sz w:val="24"/>
          <w:szCs w:val="24"/>
        </w:rPr>
        <w:t xml:space="preserve">Собрание представителей сельского поселения Туарма </w:t>
      </w:r>
    </w:p>
    <w:p w:rsidR="004E5D20" w:rsidRPr="004E5D20" w:rsidRDefault="004E5D20" w:rsidP="004E5D20">
      <w:pPr>
        <w:pBdr>
          <w:bottom w:val="single" w:sz="12" w:space="1" w:color="auto"/>
        </w:pBd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4E5D20">
        <w:rPr>
          <w:b/>
          <w:bCs/>
          <w:sz w:val="24"/>
          <w:szCs w:val="24"/>
        </w:rPr>
        <w:t>муниципального района Шенталинский Самарской области</w:t>
      </w:r>
    </w:p>
    <w:p w:rsidR="004E5D20" w:rsidRPr="004E5D20" w:rsidRDefault="004E5D20" w:rsidP="004E5D20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4E5D20">
        <w:rPr>
          <w:sz w:val="24"/>
          <w:szCs w:val="24"/>
        </w:rPr>
        <w:t xml:space="preserve">с. Туарма, ул. </w:t>
      </w:r>
      <w:proofErr w:type="gramStart"/>
      <w:r w:rsidRPr="004E5D20">
        <w:rPr>
          <w:sz w:val="24"/>
          <w:szCs w:val="24"/>
        </w:rPr>
        <w:t>Советская</w:t>
      </w:r>
      <w:proofErr w:type="gramEnd"/>
      <w:r w:rsidRPr="004E5D20">
        <w:rPr>
          <w:sz w:val="24"/>
          <w:szCs w:val="24"/>
        </w:rPr>
        <w:t>, дом 6, тел 8(84652) 36287</w:t>
      </w:r>
    </w:p>
    <w:p w:rsidR="004E5D20" w:rsidRPr="004E5D20" w:rsidRDefault="004E5D20" w:rsidP="004E5D2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4E5D20" w:rsidRPr="004E5D20" w:rsidRDefault="004E5D20" w:rsidP="004E5D2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4E5D20">
        <w:rPr>
          <w:b/>
          <w:bCs/>
          <w:sz w:val="24"/>
          <w:szCs w:val="24"/>
        </w:rPr>
        <w:t>РЕШЕНИЕ</w:t>
      </w:r>
    </w:p>
    <w:p w:rsidR="004E5D20" w:rsidRPr="004E5D20" w:rsidRDefault="004E5D20" w:rsidP="004E5D2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4E5D20">
        <w:rPr>
          <w:b/>
          <w:bCs/>
          <w:sz w:val="24"/>
          <w:szCs w:val="24"/>
        </w:rPr>
        <w:t xml:space="preserve">от 30.10.2019 г.                                                                      </w:t>
      </w:r>
      <w:r w:rsidRPr="004E5D20">
        <w:rPr>
          <w:b/>
          <w:bCs/>
          <w:sz w:val="24"/>
          <w:szCs w:val="24"/>
        </w:rPr>
        <w:tab/>
        <w:t>№  14</w:t>
      </w:r>
      <w:r>
        <w:rPr>
          <w:b/>
          <w:bCs/>
          <w:sz w:val="24"/>
          <w:szCs w:val="24"/>
        </w:rPr>
        <w:t>7</w:t>
      </w:r>
    </w:p>
    <w:p w:rsidR="00A954DF" w:rsidRPr="00C37BC8" w:rsidRDefault="00A954DF" w:rsidP="00A954DF">
      <w:pPr>
        <w:rPr>
          <w:szCs w:val="28"/>
        </w:rPr>
      </w:pPr>
    </w:p>
    <w:p w:rsidR="002A4EB6" w:rsidRDefault="00A954DF" w:rsidP="002A4EB6">
      <w:pPr>
        <w:pStyle w:val="consplusnormal0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  <w:r w:rsidRPr="00C37BC8">
        <w:rPr>
          <w:b/>
          <w:sz w:val="28"/>
          <w:szCs w:val="28"/>
        </w:rPr>
        <w:t xml:space="preserve">Об </w:t>
      </w:r>
      <w:r w:rsidR="002A4EB6" w:rsidRPr="00A75370">
        <w:rPr>
          <w:b/>
          <w:sz w:val="26"/>
          <w:szCs w:val="26"/>
        </w:rPr>
        <w:t xml:space="preserve">установлении Главе </w:t>
      </w:r>
      <w:r w:rsidR="002A4EB6">
        <w:rPr>
          <w:b/>
          <w:sz w:val="26"/>
          <w:szCs w:val="26"/>
        </w:rPr>
        <w:t xml:space="preserve">сельского поселения </w:t>
      </w:r>
      <w:r w:rsidR="004E5D20">
        <w:rPr>
          <w:b/>
          <w:sz w:val="26"/>
          <w:szCs w:val="26"/>
        </w:rPr>
        <w:t>Туарма</w:t>
      </w:r>
      <w:r w:rsidR="002A4EB6">
        <w:rPr>
          <w:b/>
          <w:sz w:val="26"/>
          <w:szCs w:val="26"/>
        </w:rPr>
        <w:t xml:space="preserve"> </w:t>
      </w:r>
    </w:p>
    <w:p w:rsidR="00A954DF" w:rsidRPr="00C37BC8" w:rsidRDefault="002A4EB6" w:rsidP="002A4EB6">
      <w:pPr>
        <w:pStyle w:val="consplusnormal0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A75370">
        <w:rPr>
          <w:b/>
          <w:sz w:val="26"/>
          <w:szCs w:val="26"/>
        </w:rPr>
        <w:t>муниципального района Шенталинский размера денежного вознаграждения, порядка организации труда и продолжительности ежегодного оплачиваемого отпуска</w:t>
      </w:r>
    </w:p>
    <w:p w:rsidR="00A954DF" w:rsidRPr="00C37BC8" w:rsidRDefault="00A954DF" w:rsidP="00A954DF">
      <w:pPr>
        <w:pStyle w:val="30"/>
        <w:keepNext/>
        <w:spacing w:after="0"/>
        <w:jc w:val="both"/>
        <w:rPr>
          <w:b/>
          <w:sz w:val="28"/>
          <w:szCs w:val="28"/>
          <w:lang w:val="ru-RU"/>
        </w:rPr>
      </w:pPr>
    </w:p>
    <w:p w:rsidR="00A954DF" w:rsidRPr="00C37BC8" w:rsidRDefault="004E5D20" w:rsidP="002A4EB6">
      <w:pPr>
        <w:pStyle w:val="consplusnormal0"/>
        <w:spacing w:before="0" w:beforeAutospacing="0" w:after="0" w:afterAutospacing="0"/>
        <w:contextualSpacing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proofErr w:type="gramStart"/>
      <w:r w:rsidR="00A954DF" w:rsidRPr="00C37BC8">
        <w:rPr>
          <w:bCs/>
          <w:sz w:val="28"/>
          <w:szCs w:val="28"/>
        </w:rPr>
        <w:t xml:space="preserve">Рассмотрев представленный Администрацией </w:t>
      </w:r>
      <w:r w:rsidR="00005E79" w:rsidRPr="00C37BC8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Туарма</w:t>
      </w:r>
      <w:r w:rsidR="00005E79" w:rsidRPr="00C37BC8">
        <w:rPr>
          <w:bCs/>
          <w:sz w:val="28"/>
          <w:szCs w:val="28"/>
        </w:rPr>
        <w:t xml:space="preserve"> </w:t>
      </w:r>
      <w:r w:rsidR="00A954DF" w:rsidRPr="00C37BC8">
        <w:rPr>
          <w:sz w:val="28"/>
          <w:szCs w:val="28"/>
        </w:rPr>
        <w:t xml:space="preserve">проект решения Собрания представителей «Об </w:t>
      </w:r>
      <w:r w:rsidR="002A4EB6" w:rsidRPr="002A4EB6">
        <w:rPr>
          <w:sz w:val="28"/>
          <w:szCs w:val="28"/>
        </w:rPr>
        <w:t xml:space="preserve">установлении Главе сельского поселения </w:t>
      </w:r>
      <w:r>
        <w:rPr>
          <w:sz w:val="28"/>
          <w:szCs w:val="28"/>
        </w:rPr>
        <w:t>Туарма</w:t>
      </w:r>
      <w:r w:rsidR="002A4EB6" w:rsidRPr="002A4EB6">
        <w:rPr>
          <w:sz w:val="28"/>
          <w:szCs w:val="28"/>
        </w:rPr>
        <w:t xml:space="preserve"> муниципального района Шенталинский Самарской области размера денежного вознаграждения, порядка организации труда и продолжительности ежегодного оплачиваемого отпуска</w:t>
      </w:r>
      <w:r w:rsidR="00A954DF" w:rsidRPr="00C37BC8">
        <w:rPr>
          <w:sz w:val="28"/>
          <w:szCs w:val="28"/>
        </w:rPr>
        <w:t>»  в соответствии с Трудовым Кодексом Российской Федерации, Федеральным Законом от 02.03.2007г №25-ФЗ «О муниципальной службе в Российской Федерации», Законом Самарской области от 09.10.2007г №96-ГД «О муниципальной</w:t>
      </w:r>
      <w:proofErr w:type="gramEnd"/>
      <w:r w:rsidR="00A954DF" w:rsidRPr="00C37BC8">
        <w:rPr>
          <w:sz w:val="28"/>
          <w:szCs w:val="28"/>
        </w:rPr>
        <w:t xml:space="preserve"> службе в Самарской области», Собрание представителей муниципального района Шенталинский</w:t>
      </w:r>
    </w:p>
    <w:p w:rsidR="00A954DF" w:rsidRPr="00C37BC8" w:rsidRDefault="00A954DF" w:rsidP="00A954DF">
      <w:pPr>
        <w:pStyle w:val="ConsTitle"/>
        <w:widowControl/>
        <w:ind w:right="0" w:hanging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954DF" w:rsidRPr="00C37BC8" w:rsidRDefault="00A954DF" w:rsidP="00A954DF">
      <w:pPr>
        <w:pStyle w:val="ConsTitle"/>
        <w:widowControl/>
        <w:ind w:right="0" w:hanging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37BC8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:rsidR="00A954DF" w:rsidRPr="00C37BC8" w:rsidRDefault="00A954DF" w:rsidP="00A954DF">
      <w:pPr>
        <w:pStyle w:val="ConsTitle"/>
        <w:widowControl/>
        <w:ind w:right="0" w:hanging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954DF" w:rsidRPr="002A4EB6" w:rsidRDefault="00A954DF" w:rsidP="00C90F6D">
      <w:pPr>
        <w:pStyle w:val="consplusnormal0"/>
        <w:numPr>
          <w:ilvl w:val="0"/>
          <w:numId w:val="23"/>
        </w:numPr>
        <w:tabs>
          <w:tab w:val="clear" w:pos="750"/>
          <w:tab w:val="num" w:pos="0"/>
        </w:tabs>
        <w:spacing w:before="0" w:beforeAutospacing="0" w:after="0" w:afterAutospacing="0"/>
        <w:ind w:left="0" w:firstLine="567"/>
        <w:contextualSpacing/>
        <w:rPr>
          <w:sz w:val="28"/>
          <w:szCs w:val="28"/>
        </w:rPr>
      </w:pPr>
      <w:proofErr w:type="gramStart"/>
      <w:r w:rsidRPr="002A4EB6">
        <w:rPr>
          <w:bCs/>
          <w:sz w:val="28"/>
          <w:szCs w:val="28"/>
        </w:rPr>
        <w:t xml:space="preserve">Утвердить Положение </w:t>
      </w:r>
      <w:r w:rsidR="002A4EB6" w:rsidRPr="002A4EB6">
        <w:rPr>
          <w:sz w:val="28"/>
          <w:szCs w:val="28"/>
        </w:rPr>
        <w:t xml:space="preserve">установлении Главе сельского поселения </w:t>
      </w:r>
      <w:r w:rsidR="004E5D20">
        <w:rPr>
          <w:sz w:val="28"/>
          <w:szCs w:val="28"/>
        </w:rPr>
        <w:t>Туарма</w:t>
      </w:r>
      <w:r w:rsidR="002A4EB6" w:rsidRPr="002A4EB6">
        <w:rPr>
          <w:sz w:val="28"/>
          <w:szCs w:val="28"/>
        </w:rPr>
        <w:t xml:space="preserve"> муниципального района Шенталинский Самарской области размера денежного вознаграждения, порядка организации труда и продолжительности ежегодного оплачиваемого отпуска </w:t>
      </w:r>
      <w:r w:rsidRPr="002A4EB6">
        <w:rPr>
          <w:sz w:val="28"/>
          <w:szCs w:val="28"/>
        </w:rPr>
        <w:t>(Приложение 1).</w:t>
      </w:r>
      <w:proofErr w:type="gramEnd"/>
    </w:p>
    <w:p w:rsidR="00FE027F" w:rsidRPr="002A4EB6" w:rsidRDefault="00FE027F" w:rsidP="00C90F6D">
      <w:pPr>
        <w:pStyle w:val="ConsTitle"/>
        <w:widowControl/>
        <w:numPr>
          <w:ilvl w:val="0"/>
          <w:numId w:val="23"/>
        </w:numPr>
        <w:tabs>
          <w:tab w:val="clear" w:pos="750"/>
          <w:tab w:val="num" w:pos="0"/>
        </w:tabs>
        <w:ind w:left="0"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A4EB6">
        <w:rPr>
          <w:rFonts w:ascii="Times New Roman" w:hAnsi="Times New Roman" w:cs="Times New Roman"/>
          <w:b w:val="0"/>
          <w:sz w:val="28"/>
          <w:szCs w:val="28"/>
        </w:rPr>
        <w:t>Признать утратившими силу:</w:t>
      </w:r>
    </w:p>
    <w:p w:rsidR="002A4EB6" w:rsidRPr="002A4EB6" w:rsidRDefault="002A4EB6" w:rsidP="00C90F6D">
      <w:pPr>
        <w:pStyle w:val="ConsTitle"/>
        <w:widowControl/>
        <w:numPr>
          <w:ilvl w:val="0"/>
          <w:numId w:val="24"/>
        </w:numPr>
        <w:tabs>
          <w:tab w:val="left" w:pos="0"/>
        </w:tabs>
        <w:ind w:left="0"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A4EB6">
        <w:rPr>
          <w:rFonts w:ascii="Times New Roman" w:hAnsi="Times New Roman" w:cs="Times New Roman"/>
          <w:b w:val="0"/>
          <w:sz w:val="28"/>
          <w:szCs w:val="28"/>
        </w:rPr>
        <w:t xml:space="preserve">Решение Собрания представителей сельского поселения </w:t>
      </w:r>
      <w:r w:rsidR="004E5D20">
        <w:rPr>
          <w:rFonts w:ascii="Times New Roman" w:hAnsi="Times New Roman" w:cs="Times New Roman"/>
          <w:b w:val="0"/>
          <w:sz w:val="28"/>
          <w:szCs w:val="28"/>
        </w:rPr>
        <w:t>Туарма</w:t>
      </w:r>
      <w:r w:rsidRPr="002A4EB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Шенталинский № </w:t>
      </w:r>
      <w:r w:rsidR="00782C88">
        <w:rPr>
          <w:rFonts w:ascii="Times New Roman" w:hAnsi="Times New Roman" w:cs="Times New Roman"/>
          <w:b w:val="0"/>
          <w:sz w:val="28"/>
          <w:szCs w:val="28"/>
        </w:rPr>
        <w:t>22</w:t>
      </w:r>
      <w:r w:rsidRPr="002A4EB6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782C88">
        <w:rPr>
          <w:rFonts w:ascii="Times New Roman" w:hAnsi="Times New Roman" w:cs="Times New Roman"/>
          <w:b w:val="0"/>
          <w:sz w:val="28"/>
          <w:szCs w:val="28"/>
        </w:rPr>
        <w:t>02</w:t>
      </w:r>
      <w:r w:rsidRPr="002A4EB6">
        <w:rPr>
          <w:rFonts w:ascii="Times New Roman" w:hAnsi="Times New Roman" w:cs="Times New Roman"/>
          <w:b w:val="0"/>
          <w:sz w:val="28"/>
          <w:szCs w:val="28"/>
        </w:rPr>
        <w:t xml:space="preserve">.02.2016 г. «Об утверждении Положения об установлении Главе сельского поселения </w:t>
      </w:r>
      <w:r w:rsidR="004E5D20">
        <w:rPr>
          <w:rFonts w:ascii="Times New Roman" w:hAnsi="Times New Roman" w:cs="Times New Roman"/>
          <w:b w:val="0"/>
          <w:sz w:val="28"/>
          <w:szCs w:val="28"/>
        </w:rPr>
        <w:t>Туарма</w:t>
      </w:r>
      <w:r w:rsidRPr="002A4EB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Шенталинский Самарской области размера денежного вознаграждения, порядка организации труда и продолжительности ежегодного оплачиваемого отпуска»;</w:t>
      </w:r>
    </w:p>
    <w:p w:rsidR="007C7243" w:rsidRPr="002A4EB6" w:rsidRDefault="00A954DF" w:rsidP="00C90F6D">
      <w:pPr>
        <w:pStyle w:val="ConsTitle"/>
        <w:widowControl/>
        <w:numPr>
          <w:ilvl w:val="0"/>
          <w:numId w:val="24"/>
        </w:numPr>
        <w:tabs>
          <w:tab w:val="left" w:pos="0"/>
        </w:tabs>
        <w:ind w:left="0"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A4EB6">
        <w:rPr>
          <w:rFonts w:ascii="Times New Roman" w:hAnsi="Times New Roman" w:cs="Times New Roman"/>
          <w:b w:val="0"/>
          <w:sz w:val="28"/>
          <w:szCs w:val="28"/>
        </w:rPr>
        <w:t xml:space="preserve">Решение Собрания представителей </w:t>
      </w:r>
      <w:r w:rsidR="00FE027F" w:rsidRPr="002A4EB6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4E5D20">
        <w:rPr>
          <w:rFonts w:ascii="Times New Roman" w:hAnsi="Times New Roman" w:cs="Times New Roman"/>
          <w:b w:val="0"/>
          <w:sz w:val="28"/>
          <w:szCs w:val="28"/>
        </w:rPr>
        <w:t>Туарма</w:t>
      </w:r>
      <w:r w:rsidR="00FE027F" w:rsidRPr="002A4E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A4EB6">
        <w:rPr>
          <w:rFonts w:ascii="Times New Roman" w:hAnsi="Times New Roman" w:cs="Times New Roman"/>
          <w:b w:val="0"/>
          <w:sz w:val="28"/>
          <w:szCs w:val="28"/>
        </w:rPr>
        <w:t>муниципального района Шенталинский №</w:t>
      </w:r>
      <w:r w:rsidR="00FE027F" w:rsidRPr="002A4E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2C88">
        <w:rPr>
          <w:rFonts w:ascii="Times New Roman" w:hAnsi="Times New Roman" w:cs="Times New Roman"/>
          <w:b w:val="0"/>
          <w:sz w:val="28"/>
          <w:szCs w:val="28"/>
        </w:rPr>
        <w:t>84</w:t>
      </w:r>
      <w:r w:rsidR="002A4EB6" w:rsidRPr="002A4EB6">
        <w:rPr>
          <w:rFonts w:ascii="Times New Roman" w:hAnsi="Times New Roman" w:cs="Times New Roman"/>
          <w:b w:val="0"/>
          <w:sz w:val="28"/>
          <w:szCs w:val="28"/>
        </w:rPr>
        <w:t xml:space="preserve"> от 2</w:t>
      </w:r>
      <w:r w:rsidR="00782C88">
        <w:rPr>
          <w:rFonts w:ascii="Times New Roman" w:hAnsi="Times New Roman" w:cs="Times New Roman"/>
          <w:b w:val="0"/>
          <w:sz w:val="28"/>
          <w:szCs w:val="28"/>
        </w:rPr>
        <w:t>5</w:t>
      </w:r>
      <w:r w:rsidR="002A4EB6" w:rsidRPr="002A4EB6">
        <w:rPr>
          <w:rFonts w:ascii="Times New Roman" w:hAnsi="Times New Roman" w:cs="Times New Roman"/>
          <w:b w:val="0"/>
          <w:sz w:val="28"/>
          <w:szCs w:val="28"/>
        </w:rPr>
        <w:t>.10.2017</w:t>
      </w:r>
      <w:r w:rsidR="00FE027F" w:rsidRPr="002A4EB6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Pr="002A4EB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2A4EB6" w:rsidRPr="002A4EB6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Положение об установлении Главе сельского поселения </w:t>
      </w:r>
      <w:r w:rsidR="004E5D20">
        <w:rPr>
          <w:rFonts w:ascii="Times New Roman" w:hAnsi="Times New Roman" w:cs="Times New Roman"/>
          <w:b w:val="0"/>
          <w:sz w:val="28"/>
          <w:szCs w:val="28"/>
        </w:rPr>
        <w:t>Туарма</w:t>
      </w:r>
      <w:r w:rsidR="002A4EB6" w:rsidRPr="002A4EB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Шенталинский Самарской области размера денежного вознаграждения, порядка организации труда и продолжительности ежегодного оплачиваемого отпуска</w:t>
      </w:r>
      <w:r w:rsidRPr="002A4EB6">
        <w:rPr>
          <w:rFonts w:ascii="Times New Roman" w:hAnsi="Times New Roman" w:cs="Times New Roman"/>
          <w:b w:val="0"/>
          <w:sz w:val="28"/>
          <w:szCs w:val="28"/>
        </w:rPr>
        <w:t>»</w:t>
      </w:r>
      <w:r w:rsidR="00FE027F" w:rsidRPr="002A4EB6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C7243" w:rsidRPr="002A4EB6" w:rsidRDefault="00FE027F" w:rsidP="00C90F6D">
      <w:pPr>
        <w:pStyle w:val="ConsTitle"/>
        <w:widowControl/>
        <w:numPr>
          <w:ilvl w:val="0"/>
          <w:numId w:val="24"/>
        </w:numPr>
        <w:tabs>
          <w:tab w:val="left" w:pos="0"/>
        </w:tabs>
        <w:ind w:left="0"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A4EB6">
        <w:rPr>
          <w:rFonts w:ascii="Times New Roman" w:hAnsi="Times New Roman" w:cs="Times New Roman"/>
          <w:b w:val="0"/>
          <w:sz w:val="28"/>
          <w:szCs w:val="28"/>
        </w:rPr>
        <w:t xml:space="preserve">Решение Собрания представителей сельского поселения </w:t>
      </w:r>
      <w:r w:rsidR="004E5D20">
        <w:rPr>
          <w:rFonts w:ascii="Times New Roman" w:hAnsi="Times New Roman" w:cs="Times New Roman"/>
          <w:b w:val="0"/>
          <w:sz w:val="28"/>
          <w:szCs w:val="28"/>
        </w:rPr>
        <w:t>Туарма</w:t>
      </w:r>
      <w:r w:rsidRPr="002A4EB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Шенталинский № </w:t>
      </w:r>
      <w:r w:rsidR="00782C88">
        <w:rPr>
          <w:rFonts w:ascii="Times New Roman" w:hAnsi="Times New Roman" w:cs="Times New Roman"/>
          <w:b w:val="0"/>
          <w:sz w:val="28"/>
          <w:szCs w:val="28"/>
        </w:rPr>
        <w:t>97</w:t>
      </w:r>
      <w:r w:rsidRPr="002A4EB6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782C88">
        <w:rPr>
          <w:rFonts w:ascii="Times New Roman" w:hAnsi="Times New Roman" w:cs="Times New Roman"/>
          <w:b w:val="0"/>
          <w:sz w:val="28"/>
          <w:szCs w:val="28"/>
        </w:rPr>
        <w:t>28.02</w:t>
      </w:r>
      <w:r w:rsidR="002A4EB6" w:rsidRPr="002A4EB6">
        <w:rPr>
          <w:rFonts w:ascii="Times New Roman" w:hAnsi="Times New Roman" w:cs="Times New Roman"/>
          <w:b w:val="0"/>
          <w:sz w:val="28"/>
          <w:szCs w:val="28"/>
        </w:rPr>
        <w:t>.2018</w:t>
      </w:r>
      <w:r w:rsidRPr="002A4EB6">
        <w:rPr>
          <w:rFonts w:ascii="Times New Roman" w:hAnsi="Times New Roman" w:cs="Times New Roman"/>
          <w:b w:val="0"/>
          <w:sz w:val="28"/>
          <w:szCs w:val="28"/>
        </w:rPr>
        <w:t xml:space="preserve"> г. «</w:t>
      </w:r>
      <w:r w:rsidR="002A4EB6" w:rsidRPr="002A4EB6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Положение об установлении Главе сельского поселения </w:t>
      </w:r>
      <w:r w:rsidR="004E5D20">
        <w:rPr>
          <w:rFonts w:ascii="Times New Roman" w:hAnsi="Times New Roman" w:cs="Times New Roman"/>
          <w:b w:val="0"/>
          <w:sz w:val="28"/>
          <w:szCs w:val="28"/>
        </w:rPr>
        <w:t>Туарма</w:t>
      </w:r>
      <w:r w:rsidR="002A4EB6" w:rsidRPr="002A4EB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Шенталинский Самарской области размера денежного </w:t>
      </w:r>
      <w:r w:rsidR="002A4EB6" w:rsidRPr="002A4EB6">
        <w:rPr>
          <w:rFonts w:ascii="Times New Roman" w:hAnsi="Times New Roman" w:cs="Times New Roman"/>
          <w:b w:val="0"/>
          <w:sz w:val="28"/>
          <w:szCs w:val="28"/>
        </w:rPr>
        <w:lastRenderedPageBreak/>
        <w:t>вознаграждения, порядка организации труда и продолжительности ежегодного оплачиваемого отпуска</w:t>
      </w:r>
      <w:r w:rsidR="007C7243" w:rsidRPr="002A4EB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2A4EB6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E027F" w:rsidRPr="002A4EB6" w:rsidRDefault="00FE027F" w:rsidP="00C90F6D">
      <w:pPr>
        <w:pStyle w:val="ConsTitle"/>
        <w:widowControl/>
        <w:numPr>
          <w:ilvl w:val="0"/>
          <w:numId w:val="24"/>
        </w:numPr>
        <w:tabs>
          <w:tab w:val="left" w:pos="0"/>
        </w:tabs>
        <w:ind w:left="0"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A4EB6">
        <w:rPr>
          <w:rFonts w:ascii="Times New Roman" w:hAnsi="Times New Roman" w:cs="Times New Roman"/>
          <w:b w:val="0"/>
          <w:sz w:val="28"/>
          <w:szCs w:val="28"/>
        </w:rPr>
        <w:t xml:space="preserve">Решение Собрания представителей сельского поселения </w:t>
      </w:r>
      <w:r w:rsidR="004E5D20">
        <w:rPr>
          <w:rFonts w:ascii="Times New Roman" w:hAnsi="Times New Roman" w:cs="Times New Roman"/>
          <w:b w:val="0"/>
          <w:sz w:val="28"/>
          <w:szCs w:val="28"/>
        </w:rPr>
        <w:t>Туарма</w:t>
      </w:r>
      <w:r w:rsidRPr="002A4EB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Шенталинский № </w:t>
      </w:r>
      <w:r w:rsidR="00782C88">
        <w:rPr>
          <w:rFonts w:ascii="Times New Roman" w:hAnsi="Times New Roman" w:cs="Times New Roman"/>
          <w:b w:val="0"/>
          <w:sz w:val="28"/>
          <w:szCs w:val="28"/>
        </w:rPr>
        <w:t>94</w:t>
      </w:r>
      <w:r w:rsidR="002A4EB6" w:rsidRPr="002A4EB6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782C88">
        <w:rPr>
          <w:rFonts w:ascii="Times New Roman" w:hAnsi="Times New Roman" w:cs="Times New Roman"/>
          <w:b w:val="0"/>
          <w:sz w:val="28"/>
          <w:szCs w:val="28"/>
        </w:rPr>
        <w:t>01.02</w:t>
      </w:r>
      <w:r w:rsidR="002A4EB6" w:rsidRPr="002A4EB6">
        <w:rPr>
          <w:rFonts w:ascii="Times New Roman" w:hAnsi="Times New Roman" w:cs="Times New Roman"/>
          <w:b w:val="0"/>
          <w:sz w:val="28"/>
          <w:szCs w:val="28"/>
        </w:rPr>
        <w:t>.2018</w:t>
      </w:r>
      <w:r w:rsidRPr="002A4EB6">
        <w:rPr>
          <w:rFonts w:ascii="Times New Roman" w:hAnsi="Times New Roman" w:cs="Times New Roman"/>
          <w:b w:val="0"/>
          <w:sz w:val="28"/>
          <w:szCs w:val="28"/>
        </w:rPr>
        <w:t xml:space="preserve"> г. «</w:t>
      </w:r>
      <w:r w:rsidR="002A4EB6" w:rsidRPr="002A4EB6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Положение об установлении Главе сельского поселения </w:t>
      </w:r>
      <w:r w:rsidR="004E5D20">
        <w:rPr>
          <w:rFonts w:ascii="Times New Roman" w:hAnsi="Times New Roman" w:cs="Times New Roman"/>
          <w:b w:val="0"/>
          <w:sz w:val="28"/>
          <w:szCs w:val="28"/>
        </w:rPr>
        <w:t>Туарма</w:t>
      </w:r>
      <w:r w:rsidR="002A4EB6" w:rsidRPr="002A4EB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Шенталинский Самарской области размера денежного вознаграждения, порядка организации труда и продолжительности ежегодного оплачиваемого отпуска</w:t>
      </w:r>
      <w:r w:rsidRPr="002A4EB6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FE027F" w:rsidRPr="00C37BC8" w:rsidRDefault="00FE027F" w:rsidP="00C90F6D">
      <w:pPr>
        <w:pStyle w:val="ConsTitle"/>
        <w:widowControl/>
        <w:numPr>
          <w:ilvl w:val="0"/>
          <w:numId w:val="24"/>
        </w:numPr>
        <w:tabs>
          <w:tab w:val="left" w:pos="0"/>
        </w:tabs>
        <w:ind w:left="0"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A4EB6">
        <w:rPr>
          <w:rFonts w:ascii="Times New Roman" w:hAnsi="Times New Roman" w:cs="Times New Roman"/>
          <w:b w:val="0"/>
          <w:sz w:val="28"/>
          <w:szCs w:val="28"/>
        </w:rPr>
        <w:t xml:space="preserve">Решение Собрания представителей сельского поселения </w:t>
      </w:r>
      <w:r w:rsidR="004E5D20">
        <w:rPr>
          <w:rFonts w:ascii="Times New Roman" w:hAnsi="Times New Roman" w:cs="Times New Roman"/>
          <w:b w:val="0"/>
          <w:sz w:val="28"/>
          <w:szCs w:val="28"/>
        </w:rPr>
        <w:t>Туарма</w:t>
      </w:r>
      <w:r w:rsidRPr="002A4EB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Шенталинский № </w:t>
      </w:r>
      <w:r w:rsidR="00782C88">
        <w:rPr>
          <w:rFonts w:ascii="Times New Roman" w:hAnsi="Times New Roman" w:cs="Times New Roman"/>
          <w:b w:val="0"/>
          <w:sz w:val="28"/>
          <w:szCs w:val="28"/>
        </w:rPr>
        <w:t>143</w:t>
      </w:r>
      <w:r w:rsidR="002A4EB6" w:rsidRPr="002A4EB6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782C88">
        <w:rPr>
          <w:rFonts w:ascii="Times New Roman" w:hAnsi="Times New Roman" w:cs="Times New Roman"/>
          <w:b w:val="0"/>
          <w:sz w:val="28"/>
          <w:szCs w:val="28"/>
        </w:rPr>
        <w:t>01.10.2019</w:t>
      </w:r>
      <w:r w:rsidRPr="002A4EB6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 w:rsidRPr="00C37BC8">
        <w:rPr>
          <w:rFonts w:ascii="Times New Roman" w:hAnsi="Times New Roman" w:cs="Times New Roman"/>
          <w:b w:val="0"/>
          <w:sz w:val="28"/>
          <w:szCs w:val="28"/>
        </w:rPr>
        <w:t>«</w:t>
      </w:r>
      <w:r w:rsidR="002A4EB6" w:rsidRPr="002A4EB6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Положение об установлении Главе сельского поселения </w:t>
      </w:r>
      <w:r w:rsidR="004E5D20">
        <w:rPr>
          <w:rFonts w:ascii="Times New Roman" w:hAnsi="Times New Roman" w:cs="Times New Roman"/>
          <w:b w:val="0"/>
          <w:sz w:val="28"/>
          <w:szCs w:val="28"/>
        </w:rPr>
        <w:t>Туарма</w:t>
      </w:r>
      <w:r w:rsidR="002A4EB6" w:rsidRPr="002A4EB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Шенталинский Самарской области размера денежного вознаграждения, порядка организации труда и продолжительности ежегодного оплачиваемого отпуска</w:t>
      </w:r>
      <w:r w:rsidRPr="00C37BC8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A954DF" w:rsidRPr="00C37BC8" w:rsidRDefault="00A954DF" w:rsidP="00C90F6D">
      <w:pPr>
        <w:pStyle w:val="ConsTitle"/>
        <w:widowControl/>
        <w:numPr>
          <w:ilvl w:val="0"/>
          <w:numId w:val="23"/>
        </w:numPr>
        <w:tabs>
          <w:tab w:val="clear" w:pos="750"/>
          <w:tab w:val="num" w:pos="0"/>
        </w:tabs>
        <w:ind w:left="0"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37BC8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вступает в силу </w:t>
      </w:r>
      <w:r w:rsidR="00FE027F" w:rsidRPr="00C37BC8">
        <w:rPr>
          <w:rFonts w:ascii="Times New Roman" w:hAnsi="Times New Roman" w:cs="Times New Roman"/>
          <w:b w:val="0"/>
          <w:sz w:val="28"/>
          <w:szCs w:val="28"/>
        </w:rPr>
        <w:t>со дня официального опубликования и распространяет свое действие на правоотношения, возникшие с</w:t>
      </w:r>
      <w:r w:rsidRPr="00C37BC8">
        <w:rPr>
          <w:rFonts w:ascii="Times New Roman" w:hAnsi="Times New Roman" w:cs="Times New Roman"/>
          <w:b w:val="0"/>
          <w:sz w:val="28"/>
          <w:szCs w:val="28"/>
        </w:rPr>
        <w:t xml:space="preserve"> 01 января 2019 года.</w:t>
      </w:r>
    </w:p>
    <w:p w:rsidR="00A954DF" w:rsidRPr="00C37BC8" w:rsidRDefault="00A954DF" w:rsidP="00C90F6D">
      <w:pPr>
        <w:pStyle w:val="ConsTitle"/>
        <w:widowControl/>
        <w:numPr>
          <w:ilvl w:val="0"/>
          <w:numId w:val="23"/>
        </w:numPr>
        <w:tabs>
          <w:tab w:val="clear" w:pos="750"/>
          <w:tab w:val="num" w:pos="0"/>
        </w:tabs>
        <w:ind w:left="0"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37BC8">
        <w:rPr>
          <w:rFonts w:ascii="Times New Roman" w:hAnsi="Times New Roman" w:cs="Times New Roman"/>
          <w:b w:val="0"/>
          <w:sz w:val="28"/>
          <w:szCs w:val="28"/>
        </w:rPr>
        <w:t>Опубликовать настоящее решение в газете «</w:t>
      </w:r>
      <w:r w:rsidR="007C7243" w:rsidRPr="00C37BC8">
        <w:rPr>
          <w:rFonts w:ascii="Times New Roman" w:hAnsi="Times New Roman" w:cs="Times New Roman"/>
          <w:b w:val="0"/>
          <w:sz w:val="28"/>
          <w:szCs w:val="28"/>
        </w:rPr>
        <w:t xml:space="preserve">Вестник поселения </w:t>
      </w:r>
      <w:r w:rsidR="004E5D20">
        <w:rPr>
          <w:rFonts w:ascii="Times New Roman" w:hAnsi="Times New Roman" w:cs="Times New Roman"/>
          <w:b w:val="0"/>
          <w:sz w:val="28"/>
          <w:szCs w:val="28"/>
        </w:rPr>
        <w:t>Туарма</w:t>
      </w:r>
      <w:r w:rsidRPr="00C37BC8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A954DF" w:rsidRPr="00C37BC8" w:rsidRDefault="00A954DF" w:rsidP="00A954DF">
      <w:pPr>
        <w:pStyle w:val="ConsTitle"/>
        <w:widowControl/>
        <w:ind w:right="0" w:hanging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954DF" w:rsidRPr="00C37BC8" w:rsidRDefault="00A954DF" w:rsidP="00A954DF">
      <w:pPr>
        <w:pStyle w:val="ConsTitle"/>
        <w:widowControl/>
        <w:ind w:right="0" w:hanging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954DF" w:rsidRPr="00C37BC8" w:rsidRDefault="00A954DF" w:rsidP="00A954DF">
      <w:pPr>
        <w:pStyle w:val="ConsTitle"/>
        <w:widowControl/>
        <w:ind w:left="-540" w:right="0" w:hanging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05E79" w:rsidRPr="00C37BC8" w:rsidRDefault="00005E79" w:rsidP="00005E79">
      <w:pPr>
        <w:pStyle w:val="30"/>
        <w:spacing w:after="0" w:line="276" w:lineRule="auto"/>
        <w:rPr>
          <w:sz w:val="28"/>
          <w:szCs w:val="28"/>
        </w:rPr>
      </w:pPr>
      <w:r w:rsidRPr="00C37BC8">
        <w:rPr>
          <w:sz w:val="28"/>
          <w:szCs w:val="28"/>
        </w:rPr>
        <w:t>Председатель Собрания представителей</w:t>
      </w:r>
    </w:p>
    <w:p w:rsidR="00005E79" w:rsidRPr="00C37BC8" w:rsidRDefault="00005E79" w:rsidP="00005E79">
      <w:pPr>
        <w:pStyle w:val="30"/>
        <w:spacing w:after="0" w:line="276" w:lineRule="auto"/>
        <w:rPr>
          <w:sz w:val="28"/>
          <w:szCs w:val="28"/>
        </w:rPr>
      </w:pPr>
      <w:r w:rsidRPr="00C37BC8">
        <w:rPr>
          <w:sz w:val="28"/>
          <w:szCs w:val="28"/>
        </w:rPr>
        <w:t xml:space="preserve">сельского поселения </w:t>
      </w:r>
      <w:r w:rsidR="004E5D20">
        <w:rPr>
          <w:sz w:val="28"/>
          <w:szCs w:val="28"/>
        </w:rPr>
        <w:t>Туарма</w:t>
      </w:r>
    </w:p>
    <w:p w:rsidR="00005E79" w:rsidRPr="00C37BC8" w:rsidRDefault="00005E79" w:rsidP="00005E79">
      <w:pPr>
        <w:pStyle w:val="30"/>
        <w:spacing w:after="0" w:line="276" w:lineRule="auto"/>
        <w:rPr>
          <w:sz w:val="28"/>
          <w:szCs w:val="28"/>
        </w:rPr>
      </w:pPr>
      <w:r w:rsidRPr="00C37BC8">
        <w:rPr>
          <w:sz w:val="28"/>
          <w:szCs w:val="28"/>
        </w:rPr>
        <w:t>муниципального района Шенталинский</w:t>
      </w:r>
      <w:r w:rsidRPr="00C37BC8">
        <w:rPr>
          <w:sz w:val="28"/>
          <w:szCs w:val="28"/>
        </w:rPr>
        <w:tab/>
      </w:r>
      <w:r w:rsidRPr="00C37BC8">
        <w:rPr>
          <w:sz w:val="28"/>
          <w:szCs w:val="28"/>
        </w:rPr>
        <w:tab/>
      </w:r>
      <w:r w:rsidRPr="00C37BC8">
        <w:rPr>
          <w:sz w:val="28"/>
          <w:szCs w:val="28"/>
        </w:rPr>
        <w:tab/>
      </w:r>
      <w:r w:rsidRPr="00C37BC8">
        <w:rPr>
          <w:sz w:val="28"/>
          <w:szCs w:val="28"/>
        </w:rPr>
        <w:tab/>
      </w:r>
      <w:proofErr w:type="spellStart"/>
      <w:r w:rsidR="004E5D20">
        <w:rPr>
          <w:sz w:val="28"/>
          <w:szCs w:val="28"/>
          <w:lang w:val="ru-RU"/>
        </w:rPr>
        <w:t>А.И.Кондратьев</w:t>
      </w:r>
      <w:proofErr w:type="spellEnd"/>
      <w:r w:rsidRPr="00C37BC8">
        <w:rPr>
          <w:sz w:val="28"/>
          <w:szCs w:val="28"/>
        </w:rPr>
        <w:t xml:space="preserve"> </w:t>
      </w:r>
    </w:p>
    <w:p w:rsidR="00005E79" w:rsidRPr="00C37BC8" w:rsidRDefault="00005E79" w:rsidP="00005E79">
      <w:pPr>
        <w:pStyle w:val="af2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05E79" w:rsidRPr="00C37BC8" w:rsidRDefault="00005E79" w:rsidP="00005E79">
      <w:pPr>
        <w:spacing w:line="276" w:lineRule="auto"/>
        <w:rPr>
          <w:rFonts w:eastAsia="Microsoft Sans Serif"/>
          <w:bCs/>
          <w:szCs w:val="28"/>
        </w:rPr>
      </w:pPr>
      <w:r w:rsidRPr="00C37BC8">
        <w:rPr>
          <w:rFonts w:eastAsia="Microsoft Sans Serif"/>
          <w:bCs/>
          <w:szCs w:val="28"/>
        </w:rPr>
        <w:t xml:space="preserve">Глава сельского поселения </w:t>
      </w:r>
      <w:r w:rsidR="004E5D20">
        <w:rPr>
          <w:szCs w:val="28"/>
        </w:rPr>
        <w:t>Туарма</w:t>
      </w:r>
    </w:p>
    <w:p w:rsidR="00005E79" w:rsidRPr="00C37BC8" w:rsidRDefault="00005E79" w:rsidP="00005E79">
      <w:pPr>
        <w:spacing w:line="276" w:lineRule="auto"/>
        <w:rPr>
          <w:rFonts w:eastAsia="Microsoft Sans Serif"/>
          <w:bCs/>
          <w:szCs w:val="28"/>
        </w:rPr>
      </w:pPr>
      <w:r w:rsidRPr="00C37BC8">
        <w:rPr>
          <w:rFonts w:eastAsia="Microsoft Sans Serif"/>
          <w:bCs/>
          <w:szCs w:val="28"/>
        </w:rPr>
        <w:t>муниципального района Шенталинский</w:t>
      </w:r>
      <w:r w:rsidRPr="00C37BC8">
        <w:rPr>
          <w:rFonts w:eastAsia="Microsoft Sans Serif"/>
          <w:bCs/>
          <w:szCs w:val="28"/>
        </w:rPr>
        <w:tab/>
      </w:r>
      <w:r w:rsidRPr="00C37BC8">
        <w:rPr>
          <w:rFonts w:eastAsia="Microsoft Sans Serif"/>
          <w:bCs/>
          <w:szCs w:val="28"/>
        </w:rPr>
        <w:tab/>
      </w:r>
      <w:r w:rsidRPr="00C37BC8">
        <w:rPr>
          <w:rFonts w:eastAsia="Microsoft Sans Serif"/>
          <w:bCs/>
          <w:szCs w:val="28"/>
        </w:rPr>
        <w:tab/>
      </w:r>
      <w:r w:rsidRPr="00C37BC8">
        <w:rPr>
          <w:rFonts w:eastAsia="Microsoft Sans Serif"/>
          <w:bCs/>
          <w:szCs w:val="28"/>
        </w:rPr>
        <w:tab/>
      </w:r>
      <w:bookmarkStart w:id="0" w:name="Par24"/>
      <w:bookmarkEnd w:id="0"/>
      <w:r w:rsidR="004E5D20">
        <w:rPr>
          <w:rFonts w:eastAsia="Microsoft Sans Serif"/>
          <w:bCs/>
          <w:szCs w:val="28"/>
        </w:rPr>
        <w:t>В.П.Иванов</w:t>
      </w:r>
    </w:p>
    <w:p w:rsidR="00435891" w:rsidRPr="00C37BC8" w:rsidRDefault="00435891" w:rsidP="00CA4E83">
      <w:pPr>
        <w:ind w:left="5670"/>
        <w:jc w:val="right"/>
        <w:rPr>
          <w:rFonts w:eastAsia="Calibri"/>
          <w:szCs w:val="28"/>
          <w:lang w:eastAsia="en-US"/>
        </w:rPr>
      </w:pPr>
    </w:p>
    <w:p w:rsidR="00435891" w:rsidRPr="00C37BC8" w:rsidRDefault="00435891" w:rsidP="00CA4E83">
      <w:pPr>
        <w:ind w:left="5670"/>
        <w:jc w:val="right"/>
        <w:rPr>
          <w:rFonts w:eastAsia="Calibri"/>
          <w:szCs w:val="28"/>
          <w:lang w:eastAsia="en-US"/>
        </w:rPr>
      </w:pPr>
    </w:p>
    <w:p w:rsidR="00435891" w:rsidRPr="00C37BC8" w:rsidRDefault="00435891" w:rsidP="00CA4E83">
      <w:pPr>
        <w:ind w:left="5670"/>
        <w:jc w:val="right"/>
        <w:rPr>
          <w:rFonts w:eastAsia="Calibri"/>
          <w:szCs w:val="28"/>
          <w:lang w:eastAsia="en-US"/>
        </w:rPr>
      </w:pPr>
    </w:p>
    <w:p w:rsidR="00435891" w:rsidRDefault="00435891" w:rsidP="00CA4E83">
      <w:pPr>
        <w:ind w:left="5670"/>
        <w:jc w:val="right"/>
        <w:rPr>
          <w:rFonts w:eastAsia="Calibri"/>
          <w:sz w:val="24"/>
          <w:szCs w:val="24"/>
          <w:lang w:eastAsia="en-US"/>
        </w:rPr>
      </w:pPr>
    </w:p>
    <w:p w:rsidR="00136BD9" w:rsidRDefault="00136BD9" w:rsidP="00CA4E83">
      <w:pPr>
        <w:ind w:left="5670"/>
        <w:jc w:val="right"/>
        <w:rPr>
          <w:rFonts w:eastAsia="Calibri"/>
          <w:sz w:val="24"/>
          <w:szCs w:val="24"/>
          <w:lang w:eastAsia="en-US"/>
        </w:rPr>
      </w:pPr>
    </w:p>
    <w:p w:rsidR="00136BD9" w:rsidRDefault="00136BD9" w:rsidP="00CA4E83">
      <w:pPr>
        <w:ind w:left="5670"/>
        <w:jc w:val="right"/>
        <w:rPr>
          <w:rFonts w:eastAsia="Calibri"/>
          <w:sz w:val="24"/>
          <w:szCs w:val="24"/>
          <w:lang w:eastAsia="en-US"/>
        </w:rPr>
      </w:pPr>
    </w:p>
    <w:p w:rsidR="00136BD9" w:rsidRDefault="00136BD9" w:rsidP="00CA4E83">
      <w:pPr>
        <w:ind w:left="5670"/>
        <w:jc w:val="right"/>
        <w:rPr>
          <w:rFonts w:eastAsia="Calibri"/>
          <w:sz w:val="24"/>
          <w:szCs w:val="24"/>
          <w:lang w:eastAsia="en-US"/>
        </w:rPr>
      </w:pPr>
    </w:p>
    <w:p w:rsidR="00136BD9" w:rsidRDefault="00136BD9" w:rsidP="00CA4E83">
      <w:pPr>
        <w:ind w:left="5670"/>
        <w:jc w:val="right"/>
        <w:rPr>
          <w:rFonts w:eastAsia="Calibri"/>
          <w:sz w:val="24"/>
          <w:szCs w:val="24"/>
          <w:lang w:eastAsia="en-US"/>
        </w:rPr>
      </w:pPr>
    </w:p>
    <w:p w:rsidR="00136BD9" w:rsidRDefault="00136BD9" w:rsidP="00CA4E83">
      <w:pPr>
        <w:ind w:left="5670"/>
        <w:jc w:val="right"/>
        <w:rPr>
          <w:rFonts w:eastAsia="Calibri"/>
          <w:sz w:val="24"/>
          <w:szCs w:val="24"/>
          <w:lang w:eastAsia="en-US"/>
        </w:rPr>
      </w:pPr>
    </w:p>
    <w:p w:rsidR="00136BD9" w:rsidRDefault="00136BD9" w:rsidP="00CA4E83">
      <w:pPr>
        <w:ind w:left="5670"/>
        <w:jc w:val="right"/>
        <w:rPr>
          <w:rFonts w:eastAsia="Calibri"/>
          <w:sz w:val="24"/>
          <w:szCs w:val="24"/>
          <w:lang w:eastAsia="en-US"/>
        </w:rPr>
      </w:pPr>
    </w:p>
    <w:p w:rsidR="00136BD9" w:rsidRDefault="00136BD9" w:rsidP="00CA4E83">
      <w:pPr>
        <w:ind w:left="5670"/>
        <w:jc w:val="right"/>
        <w:rPr>
          <w:rFonts w:eastAsia="Calibri"/>
          <w:sz w:val="24"/>
          <w:szCs w:val="24"/>
          <w:lang w:eastAsia="en-US"/>
        </w:rPr>
      </w:pPr>
    </w:p>
    <w:p w:rsidR="00136BD9" w:rsidRDefault="00136BD9" w:rsidP="00CA4E83">
      <w:pPr>
        <w:ind w:left="5670"/>
        <w:jc w:val="right"/>
        <w:rPr>
          <w:rFonts w:eastAsia="Calibri"/>
          <w:sz w:val="24"/>
          <w:szCs w:val="24"/>
          <w:lang w:eastAsia="en-US"/>
        </w:rPr>
      </w:pPr>
    </w:p>
    <w:p w:rsidR="00136BD9" w:rsidRDefault="00136BD9" w:rsidP="00CA4E83">
      <w:pPr>
        <w:ind w:left="5670"/>
        <w:jc w:val="right"/>
        <w:rPr>
          <w:rFonts w:eastAsia="Calibri"/>
          <w:sz w:val="24"/>
          <w:szCs w:val="24"/>
          <w:lang w:eastAsia="en-US"/>
        </w:rPr>
      </w:pPr>
    </w:p>
    <w:p w:rsidR="00136BD9" w:rsidRDefault="00136BD9" w:rsidP="00CA4E83">
      <w:pPr>
        <w:ind w:left="5670"/>
        <w:jc w:val="right"/>
        <w:rPr>
          <w:rFonts w:eastAsia="Calibri"/>
          <w:sz w:val="24"/>
          <w:szCs w:val="24"/>
          <w:lang w:eastAsia="en-US"/>
        </w:rPr>
      </w:pPr>
    </w:p>
    <w:p w:rsidR="00136BD9" w:rsidRDefault="00136BD9" w:rsidP="00CA4E83">
      <w:pPr>
        <w:ind w:left="5670"/>
        <w:jc w:val="right"/>
        <w:rPr>
          <w:rFonts w:eastAsia="Calibri"/>
          <w:sz w:val="24"/>
          <w:szCs w:val="24"/>
          <w:lang w:eastAsia="en-US"/>
        </w:rPr>
      </w:pPr>
    </w:p>
    <w:p w:rsidR="00782C88" w:rsidRDefault="00782C88" w:rsidP="00CA4E83">
      <w:pPr>
        <w:ind w:left="5670"/>
        <w:jc w:val="right"/>
        <w:rPr>
          <w:rFonts w:eastAsia="Calibri"/>
          <w:sz w:val="24"/>
          <w:szCs w:val="24"/>
          <w:lang w:eastAsia="en-US"/>
        </w:rPr>
      </w:pPr>
    </w:p>
    <w:p w:rsidR="00782C88" w:rsidRDefault="00782C88" w:rsidP="00CA4E83">
      <w:pPr>
        <w:ind w:left="5670"/>
        <w:jc w:val="right"/>
        <w:rPr>
          <w:rFonts w:eastAsia="Calibri"/>
          <w:sz w:val="24"/>
          <w:szCs w:val="24"/>
          <w:lang w:eastAsia="en-US"/>
        </w:rPr>
      </w:pPr>
    </w:p>
    <w:p w:rsidR="00136BD9" w:rsidRDefault="00136BD9" w:rsidP="00CA4E83">
      <w:pPr>
        <w:ind w:left="5670"/>
        <w:jc w:val="right"/>
        <w:rPr>
          <w:rFonts w:eastAsia="Calibri"/>
          <w:sz w:val="24"/>
          <w:szCs w:val="24"/>
          <w:lang w:eastAsia="en-US"/>
        </w:rPr>
      </w:pPr>
    </w:p>
    <w:p w:rsidR="00136BD9" w:rsidRDefault="00136BD9" w:rsidP="00CA4E83">
      <w:pPr>
        <w:ind w:left="5670"/>
        <w:jc w:val="right"/>
        <w:rPr>
          <w:rFonts w:eastAsia="Calibri"/>
          <w:sz w:val="24"/>
          <w:szCs w:val="24"/>
          <w:lang w:eastAsia="en-US"/>
        </w:rPr>
      </w:pPr>
    </w:p>
    <w:p w:rsidR="00435891" w:rsidRPr="00136BD9" w:rsidRDefault="00CA4E83" w:rsidP="00435891">
      <w:pPr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136BD9">
        <w:rPr>
          <w:rFonts w:eastAsia="Calibri"/>
          <w:sz w:val="24"/>
          <w:szCs w:val="24"/>
          <w:lang w:eastAsia="en-US"/>
        </w:rPr>
        <w:lastRenderedPageBreak/>
        <w:t xml:space="preserve">Приложение </w:t>
      </w:r>
      <w:r w:rsidR="00134C8B" w:rsidRPr="00136BD9">
        <w:rPr>
          <w:rFonts w:eastAsia="Calibri"/>
          <w:sz w:val="24"/>
          <w:szCs w:val="24"/>
          <w:lang w:eastAsia="en-US"/>
        </w:rPr>
        <w:t>1</w:t>
      </w:r>
      <w:r w:rsidR="00435891" w:rsidRPr="00136BD9">
        <w:rPr>
          <w:rFonts w:eastAsia="Calibri"/>
          <w:sz w:val="24"/>
          <w:szCs w:val="24"/>
          <w:lang w:eastAsia="en-US"/>
        </w:rPr>
        <w:t xml:space="preserve"> к решению</w:t>
      </w:r>
    </w:p>
    <w:p w:rsidR="00435891" w:rsidRPr="00136BD9" w:rsidRDefault="00435891" w:rsidP="00435891">
      <w:pPr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136BD9">
        <w:rPr>
          <w:rFonts w:eastAsia="Calibri"/>
          <w:sz w:val="24"/>
          <w:szCs w:val="24"/>
          <w:lang w:eastAsia="en-US"/>
        </w:rPr>
        <w:t xml:space="preserve"> Собрания представителей сельского поселения </w:t>
      </w:r>
      <w:r w:rsidR="004E5D20">
        <w:rPr>
          <w:rFonts w:eastAsia="Calibri"/>
          <w:sz w:val="24"/>
          <w:szCs w:val="24"/>
          <w:lang w:eastAsia="en-US"/>
        </w:rPr>
        <w:t>Туарма</w:t>
      </w:r>
      <w:r w:rsidRPr="00136BD9">
        <w:rPr>
          <w:rFonts w:eastAsia="Calibri"/>
          <w:sz w:val="24"/>
          <w:szCs w:val="24"/>
          <w:lang w:eastAsia="en-US"/>
        </w:rPr>
        <w:t xml:space="preserve"> </w:t>
      </w:r>
    </w:p>
    <w:p w:rsidR="00435891" w:rsidRDefault="00435891" w:rsidP="00435891">
      <w:pPr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136BD9">
        <w:rPr>
          <w:rFonts w:eastAsia="Calibri"/>
          <w:sz w:val="24"/>
          <w:szCs w:val="24"/>
          <w:lang w:eastAsia="en-US"/>
        </w:rPr>
        <w:t>муниципального района Шенталинский Самарской области</w:t>
      </w:r>
    </w:p>
    <w:p w:rsidR="005444E5" w:rsidRPr="00136BD9" w:rsidRDefault="005444E5" w:rsidP="00435891">
      <w:pPr>
        <w:ind w:firstLine="709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от </w:t>
      </w:r>
      <w:r w:rsidR="00782C88">
        <w:rPr>
          <w:rFonts w:eastAsia="Calibri"/>
          <w:sz w:val="24"/>
          <w:szCs w:val="24"/>
          <w:lang w:eastAsia="en-US"/>
        </w:rPr>
        <w:t>30.10.</w:t>
      </w:r>
      <w:r w:rsidR="009B6FD2">
        <w:rPr>
          <w:rFonts w:eastAsia="Calibri"/>
          <w:sz w:val="24"/>
          <w:szCs w:val="24"/>
          <w:lang w:eastAsia="en-US"/>
        </w:rPr>
        <w:t>20</w:t>
      </w:r>
      <w:r>
        <w:rPr>
          <w:rFonts w:eastAsia="Calibri"/>
          <w:sz w:val="24"/>
          <w:szCs w:val="24"/>
          <w:lang w:eastAsia="en-US"/>
        </w:rPr>
        <w:t xml:space="preserve">19 г. № </w:t>
      </w:r>
      <w:r w:rsidR="00782C88">
        <w:rPr>
          <w:rFonts w:eastAsia="Calibri"/>
          <w:sz w:val="24"/>
          <w:szCs w:val="24"/>
          <w:lang w:eastAsia="en-US"/>
        </w:rPr>
        <w:t>147</w:t>
      </w:r>
    </w:p>
    <w:p w:rsidR="00CA4E83" w:rsidRPr="00136BD9" w:rsidRDefault="00CA4E83" w:rsidP="00CA4E83">
      <w:pPr>
        <w:ind w:left="5670"/>
        <w:jc w:val="right"/>
        <w:rPr>
          <w:rFonts w:eastAsia="Calibri"/>
          <w:sz w:val="24"/>
          <w:szCs w:val="24"/>
          <w:lang w:eastAsia="en-US"/>
        </w:rPr>
      </w:pPr>
    </w:p>
    <w:p w:rsidR="00CA4E83" w:rsidRPr="00C90F6D" w:rsidRDefault="00CA4E83" w:rsidP="00CA4E83">
      <w:pPr>
        <w:pStyle w:val="ab"/>
        <w:jc w:val="left"/>
        <w:rPr>
          <w:b w:val="0"/>
          <w:bCs w:val="0"/>
        </w:rPr>
      </w:pPr>
    </w:p>
    <w:p w:rsidR="00CA4E83" w:rsidRPr="009B6FD2" w:rsidRDefault="00CA4E83" w:rsidP="00CA4E83">
      <w:pPr>
        <w:pStyle w:val="ab"/>
        <w:rPr>
          <w:sz w:val="24"/>
          <w:szCs w:val="24"/>
        </w:rPr>
      </w:pPr>
      <w:r w:rsidRPr="009B6FD2">
        <w:rPr>
          <w:sz w:val="24"/>
          <w:szCs w:val="24"/>
        </w:rPr>
        <w:t>ПОЛОЖЕНИЕ</w:t>
      </w:r>
    </w:p>
    <w:p w:rsidR="00CA4E83" w:rsidRPr="009B6FD2" w:rsidRDefault="00CA4E83" w:rsidP="007D1C5B">
      <w:pPr>
        <w:pStyle w:val="consplusnormal0"/>
        <w:spacing w:before="0" w:beforeAutospacing="0" w:after="0" w:afterAutospacing="0"/>
        <w:contextualSpacing/>
        <w:jc w:val="center"/>
        <w:rPr>
          <w:b/>
        </w:rPr>
      </w:pPr>
      <w:r w:rsidRPr="009B6FD2">
        <w:rPr>
          <w:b/>
        </w:rPr>
        <w:t xml:space="preserve"> </w:t>
      </w:r>
      <w:r w:rsidR="007D1C5B" w:rsidRPr="009B6FD2">
        <w:rPr>
          <w:b/>
        </w:rPr>
        <w:t xml:space="preserve">об установлении Главе сельского поселения </w:t>
      </w:r>
      <w:r w:rsidR="004E5D20">
        <w:rPr>
          <w:b/>
        </w:rPr>
        <w:t>Туарма</w:t>
      </w:r>
      <w:r w:rsidR="007D1C5B" w:rsidRPr="009B6FD2">
        <w:rPr>
          <w:b/>
        </w:rPr>
        <w:t xml:space="preserve"> муниципального района Шенталинский размера денежного вознаграждения, порядка организации труда и продолжительности ежегодного оплачиваемого отпуска</w:t>
      </w:r>
    </w:p>
    <w:p w:rsidR="00CA4E83" w:rsidRPr="009B6FD2" w:rsidRDefault="00CA4E83" w:rsidP="00CA4E83">
      <w:pPr>
        <w:shd w:val="clear" w:color="auto" w:fill="FFFFFF"/>
        <w:rPr>
          <w:sz w:val="24"/>
          <w:szCs w:val="24"/>
        </w:rPr>
      </w:pPr>
    </w:p>
    <w:p w:rsidR="00CA4E83" w:rsidRPr="009B6FD2" w:rsidRDefault="00CA4E83" w:rsidP="00CA4E83">
      <w:pPr>
        <w:pStyle w:val="a3"/>
        <w:jc w:val="center"/>
        <w:rPr>
          <w:szCs w:val="24"/>
        </w:rPr>
      </w:pPr>
      <w:r w:rsidRPr="009B6FD2">
        <w:rPr>
          <w:szCs w:val="24"/>
        </w:rPr>
        <w:t>1. Общие положения</w:t>
      </w:r>
    </w:p>
    <w:p w:rsidR="00CA4E83" w:rsidRPr="009B6FD2" w:rsidRDefault="00CA4E83" w:rsidP="00C90F6D">
      <w:pPr>
        <w:pStyle w:val="30"/>
        <w:ind w:firstLine="567"/>
        <w:jc w:val="both"/>
        <w:rPr>
          <w:sz w:val="24"/>
          <w:szCs w:val="24"/>
          <w:lang w:val="ru-RU"/>
        </w:rPr>
      </w:pPr>
      <w:r w:rsidRPr="009B6FD2">
        <w:rPr>
          <w:sz w:val="24"/>
          <w:szCs w:val="24"/>
        </w:rPr>
        <w:t>Настоящее Положение разработано в соответствии с Трудовым кодексом Российской Федерации, Федеральным</w:t>
      </w:r>
      <w:r w:rsidR="007D1C5B" w:rsidRPr="009B6FD2">
        <w:rPr>
          <w:sz w:val="24"/>
          <w:szCs w:val="24"/>
          <w:lang w:val="ru-RU"/>
        </w:rPr>
        <w:t>и</w:t>
      </w:r>
      <w:r w:rsidRPr="009B6FD2">
        <w:rPr>
          <w:sz w:val="24"/>
          <w:szCs w:val="24"/>
        </w:rPr>
        <w:t xml:space="preserve"> закон</w:t>
      </w:r>
      <w:r w:rsidR="007D1C5B" w:rsidRPr="009B6FD2">
        <w:rPr>
          <w:sz w:val="24"/>
          <w:szCs w:val="24"/>
          <w:lang w:val="ru-RU"/>
        </w:rPr>
        <w:t>а</w:t>
      </w:r>
      <w:r w:rsidRPr="009B6FD2">
        <w:rPr>
          <w:sz w:val="24"/>
          <w:szCs w:val="24"/>
        </w:rPr>
        <w:t>м</w:t>
      </w:r>
      <w:r w:rsidR="007D1C5B" w:rsidRPr="009B6FD2">
        <w:rPr>
          <w:sz w:val="24"/>
          <w:szCs w:val="24"/>
          <w:lang w:val="ru-RU"/>
        </w:rPr>
        <w:t>и</w:t>
      </w:r>
      <w:r w:rsidRPr="009B6FD2">
        <w:rPr>
          <w:sz w:val="24"/>
          <w:szCs w:val="24"/>
        </w:rPr>
        <w:t xml:space="preserve"> </w:t>
      </w:r>
      <w:r w:rsidR="007D1C5B" w:rsidRPr="009B6FD2">
        <w:rPr>
          <w:snapToGrid w:val="0"/>
          <w:sz w:val="24"/>
          <w:szCs w:val="24"/>
        </w:rPr>
        <w:t>от 06.10.2003  № 131-ФЗ «Об общих принципах организации местного самоуправления в Российской Федерации»</w:t>
      </w:r>
      <w:r w:rsidR="007D1C5B" w:rsidRPr="009B6FD2">
        <w:rPr>
          <w:snapToGrid w:val="0"/>
          <w:sz w:val="24"/>
          <w:szCs w:val="24"/>
          <w:lang w:val="ru-RU"/>
        </w:rPr>
        <w:t xml:space="preserve">, </w:t>
      </w:r>
      <w:r w:rsidRPr="009B6FD2">
        <w:rPr>
          <w:sz w:val="24"/>
          <w:szCs w:val="24"/>
        </w:rPr>
        <w:t xml:space="preserve">от 02.03.2007 года № 25-ФЗ «О муниципальной службе </w:t>
      </w:r>
      <w:r w:rsidR="007D1C5B" w:rsidRPr="009B6FD2">
        <w:rPr>
          <w:sz w:val="24"/>
          <w:szCs w:val="24"/>
        </w:rPr>
        <w:t>в Российской Федерации», Закон</w:t>
      </w:r>
      <w:r w:rsidR="007D1C5B" w:rsidRPr="009B6FD2">
        <w:rPr>
          <w:sz w:val="24"/>
          <w:szCs w:val="24"/>
          <w:lang w:val="ru-RU"/>
        </w:rPr>
        <w:t>ами</w:t>
      </w:r>
      <w:r w:rsidRPr="009B6FD2">
        <w:rPr>
          <w:sz w:val="24"/>
          <w:szCs w:val="24"/>
        </w:rPr>
        <w:t xml:space="preserve"> Самарской области от 09.10.2007 года № 96-ГД «О муниципальн</w:t>
      </w:r>
      <w:r w:rsidR="00134C8B" w:rsidRPr="009B6FD2">
        <w:rPr>
          <w:sz w:val="24"/>
          <w:szCs w:val="24"/>
        </w:rPr>
        <w:t>ой службе в Самарской области»</w:t>
      </w:r>
      <w:r w:rsidR="007D1C5B" w:rsidRPr="009B6FD2">
        <w:rPr>
          <w:snapToGrid w:val="0"/>
          <w:sz w:val="24"/>
          <w:szCs w:val="24"/>
        </w:rPr>
        <w:t xml:space="preserve"> от 10.07.2008 №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</w:t>
      </w:r>
      <w:r w:rsidRPr="009B6FD2">
        <w:rPr>
          <w:sz w:val="24"/>
          <w:szCs w:val="24"/>
        </w:rPr>
        <w:t>.</w:t>
      </w:r>
    </w:p>
    <w:p w:rsidR="007D1C5B" w:rsidRPr="009B6FD2" w:rsidRDefault="007D1C5B" w:rsidP="00C90F6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6FD2">
        <w:rPr>
          <w:rFonts w:ascii="Times New Roman" w:hAnsi="Times New Roman" w:cs="Times New Roman"/>
          <w:snapToGrid w:val="0"/>
          <w:sz w:val="24"/>
          <w:szCs w:val="24"/>
        </w:rPr>
        <w:t xml:space="preserve">1.1.Настоящее Положение </w:t>
      </w:r>
      <w:r w:rsidRPr="009B6FD2">
        <w:rPr>
          <w:rFonts w:ascii="Times New Roman" w:hAnsi="Times New Roman" w:cs="Times New Roman"/>
          <w:sz w:val="24"/>
          <w:szCs w:val="24"/>
        </w:rPr>
        <w:t xml:space="preserve"> регулирует порядок организации трудовых функций Главы сельского поселения </w:t>
      </w:r>
      <w:r w:rsidR="004E5D20">
        <w:rPr>
          <w:rFonts w:ascii="Times New Roman" w:hAnsi="Times New Roman" w:cs="Times New Roman"/>
          <w:snapToGrid w:val="0"/>
          <w:sz w:val="24"/>
          <w:szCs w:val="24"/>
        </w:rPr>
        <w:t>Туарма</w:t>
      </w:r>
      <w:r w:rsidRPr="009B6FD2">
        <w:rPr>
          <w:rFonts w:ascii="Times New Roman" w:hAnsi="Times New Roman" w:cs="Times New Roman"/>
          <w:sz w:val="24"/>
          <w:szCs w:val="24"/>
        </w:rPr>
        <w:t xml:space="preserve"> муниципального района Шенталинский Самарской области в связи с осуществлением возложенных на него полномочий: денежное вознаграждение, предоставление отпуска, распорядок дня.</w:t>
      </w:r>
    </w:p>
    <w:p w:rsidR="007D1C5B" w:rsidRPr="009B6FD2" w:rsidRDefault="007D1C5B" w:rsidP="00C90F6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6FD2">
        <w:rPr>
          <w:rFonts w:ascii="Times New Roman" w:hAnsi="Times New Roman" w:cs="Times New Roman"/>
          <w:sz w:val="24"/>
          <w:szCs w:val="24"/>
        </w:rPr>
        <w:t>1.2. В настоящем Положении используется следующий термин:</w:t>
      </w:r>
    </w:p>
    <w:p w:rsidR="007D1C5B" w:rsidRPr="009B6FD2" w:rsidRDefault="007D1C5B" w:rsidP="00C90F6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6FD2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4E5D20">
        <w:rPr>
          <w:rFonts w:ascii="Times New Roman" w:hAnsi="Times New Roman" w:cs="Times New Roman"/>
          <w:snapToGrid w:val="0"/>
          <w:sz w:val="24"/>
          <w:szCs w:val="24"/>
        </w:rPr>
        <w:t>Туарма</w:t>
      </w:r>
      <w:r w:rsidRPr="009B6FD2">
        <w:rPr>
          <w:rFonts w:ascii="Times New Roman" w:hAnsi="Times New Roman" w:cs="Times New Roman"/>
          <w:sz w:val="24"/>
          <w:szCs w:val="24"/>
        </w:rPr>
        <w:t xml:space="preserve"> муниципального района Шенталинский Самарской области – высшее выборное должностное лицо местного самоуправления, избираемое Собранием представителей сельского поселения </w:t>
      </w:r>
      <w:r w:rsidR="004E5D20">
        <w:rPr>
          <w:rFonts w:ascii="Times New Roman" w:hAnsi="Times New Roman" w:cs="Times New Roman"/>
          <w:snapToGrid w:val="0"/>
          <w:sz w:val="24"/>
          <w:szCs w:val="24"/>
        </w:rPr>
        <w:t>Туарма</w:t>
      </w:r>
      <w:r w:rsidRPr="009B6FD2">
        <w:rPr>
          <w:rFonts w:ascii="Times New Roman" w:hAnsi="Times New Roman" w:cs="Times New Roman"/>
          <w:sz w:val="24"/>
          <w:szCs w:val="24"/>
        </w:rPr>
        <w:t xml:space="preserve"> муниципального района Шенталинский Самарской области  из числа кандидатов, представленных конкурсной комиссией по результатам конкурса (далее – Глава сельского поселения </w:t>
      </w:r>
      <w:r w:rsidR="004E5D20">
        <w:rPr>
          <w:rFonts w:ascii="Times New Roman" w:hAnsi="Times New Roman" w:cs="Times New Roman"/>
          <w:snapToGrid w:val="0"/>
          <w:sz w:val="24"/>
          <w:szCs w:val="24"/>
        </w:rPr>
        <w:t>Туарма</w:t>
      </w:r>
      <w:r w:rsidRPr="009B6FD2">
        <w:rPr>
          <w:rFonts w:ascii="Times New Roman" w:hAnsi="Times New Roman" w:cs="Times New Roman"/>
          <w:sz w:val="24"/>
          <w:szCs w:val="24"/>
        </w:rPr>
        <w:t>).</w:t>
      </w:r>
    </w:p>
    <w:p w:rsidR="00C90F6D" w:rsidRPr="009B6FD2" w:rsidRDefault="00C90F6D" w:rsidP="00C90F6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B6FD2">
        <w:rPr>
          <w:sz w:val="24"/>
          <w:szCs w:val="24"/>
        </w:rPr>
        <w:t>1.3.Оплата труда Главы сельского поселения производится в виде денежного содержания, являющегося основным средством материального обеспечения.</w:t>
      </w:r>
    </w:p>
    <w:p w:rsidR="00C90F6D" w:rsidRPr="009B6FD2" w:rsidRDefault="00C90F6D" w:rsidP="00C90F6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B6FD2">
        <w:rPr>
          <w:sz w:val="24"/>
          <w:szCs w:val="24"/>
        </w:rPr>
        <w:t>1.4. Изменения в систему оплаты труда Главы сельского поселения осуществляются исключительно в форме внесения изменений и дополнений в настоящее Положение.</w:t>
      </w:r>
    </w:p>
    <w:p w:rsidR="00C90F6D" w:rsidRPr="009B6FD2" w:rsidRDefault="00C90F6D" w:rsidP="00C90F6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B6FD2">
        <w:rPr>
          <w:color w:val="1E1E1E"/>
          <w:sz w:val="24"/>
          <w:szCs w:val="24"/>
        </w:rPr>
        <w:t xml:space="preserve">1.5.Финансирование денежного содержания Главы сельского поселения осуществляется за счет средств местного бюджета. </w:t>
      </w:r>
    </w:p>
    <w:p w:rsidR="00C90F6D" w:rsidRPr="009B6FD2" w:rsidRDefault="00C90F6D" w:rsidP="00C90F6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B6FD2">
        <w:rPr>
          <w:color w:val="1E1E1E"/>
          <w:sz w:val="24"/>
          <w:szCs w:val="24"/>
        </w:rPr>
        <w:t xml:space="preserve">1.6.Оплата труда Главы сельского поселения не может быть ниже установленного Федеральным законом минимального </w:t>
      </w:r>
      <w:proofErr w:type="gramStart"/>
      <w:r w:rsidRPr="009B6FD2">
        <w:rPr>
          <w:color w:val="1E1E1E"/>
          <w:sz w:val="24"/>
          <w:szCs w:val="24"/>
        </w:rPr>
        <w:t>размера оплаты труда</w:t>
      </w:r>
      <w:proofErr w:type="gramEnd"/>
      <w:r w:rsidRPr="009B6FD2">
        <w:rPr>
          <w:color w:val="1E1E1E"/>
          <w:sz w:val="24"/>
          <w:szCs w:val="24"/>
        </w:rPr>
        <w:t>.</w:t>
      </w:r>
    </w:p>
    <w:p w:rsidR="00C90F6D" w:rsidRPr="009B6FD2" w:rsidRDefault="00C90F6D" w:rsidP="00C90F6D">
      <w:pPr>
        <w:pStyle w:val="25"/>
        <w:tabs>
          <w:tab w:val="left" w:pos="0"/>
        </w:tabs>
        <w:spacing w:line="240" w:lineRule="auto"/>
        <w:ind w:left="450"/>
        <w:rPr>
          <w:b/>
          <w:sz w:val="24"/>
          <w:szCs w:val="24"/>
        </w:rPr>
      </w:pPr>
    </w:p>
    <w:p w:rsidR="007D1C5B" w:rsidRPr="009B6FD2" w:rsidRDefault="007D1C5B" w:rsidP="007D1C5B">
      <w:pPr>
        <w:pStyle w:val="af1"/>
        <w:ind w:left="450"/>
        <w:jc w:val="center"/>
        <w:rPr>
          <w:b/>
          <w:snapToGrid w:val="0"/>
        </w:rPr>
      </w:pPr>
      <w:r w:rsidRPr="009B6FD2">
        <w:rPr>
          <w:b/>
          <w:snapToGrid w:val="0"/>
        </w:rPr>
        <w:t>2. Денежное вознаграждение Главы сельского поселения</w:t>
      </w:r>
    </w:p>
    <w:p w:rsidR="00CA4E83" w:rsidRPr="009B6FD2" w:rsidRDefault="00CA4E83" w:rsidP="00C90F6D">
      <w:pPr>
        <w:ind w:firstLine="567"/>
        <w:jc w:val="both"/>
        <w:rPr>
          <w:sz w:val="24"/>
          <w:szCs w:val="24"/>
        </w:rPr>
      </w:pPr>
      <w:r w:rsidRPr="009B6FD2">
        <w:rPr>
          <w:sz w:val="24"/>
          <w:szCs w:val="24"/>
        </w:rPr>
        <w:t xml:space="preserve">2.1. </w:t>
      </w:r>
      <w:r w:rsidR="005444E5" w:rsidRPr="009B6FD2">
        <w:rPr>
          <w:snapToGrid w:val="0"/>
          <w:sz w:val="24"/>
          <w:szCs w:val="24"/>
        </w:rPr>
        <w:t xml:space="preserve">Денежное вознаграждение </w:t>
      </w:r>
      <w:r w:rsidR="005444E5" w:rsidRPr="009B6FD2">
        <w:rPr>
          <w:sz w:val="24"/>
          <w:szCs w:val="24"/>
        </w:rPr>
        <w:t>Главы сельского поселения</w:t>
      </w:r>
      <w:r w:rsidRPr="009B6FD2">
        <w:rPr>
          <w:sz w:val="24"/>
          <w:szCs w:val="24"/>
        </w:rPr>
        <w:t xml:space="preserve"> </w:t>
      </w:r>
      <w:r w:rsidR="005444E5" w:rsidRPr="009B6FD2">
        <w:rPr>
          <w:sz w:val="24"/>
          <w:szCs w:val="24"/>
        </w:rPr>
        <w:t xml:space="preserve">состоит </w:t>
      </w:r>
      <w:r w:rsidRPr="009B6FD2">
        <w:rPr>
          <w:sz w:val="24"/>
          <w:szCs w:val="24"/>
        </w:rPr>
        <w:t>из должностного оклада, а также из ежемесячных и иных дополнительных выплат.</w:t>
      </w:r>
    </w:p>
    <w:p w:rsidR="00CA4E83" w:rsidRPr="009B6FD2" w:rsidRDefault="00CA4E83" w:rsidP="00C90F6D">
      <w:pPr>
        <w:shd w:val="clear" w:color="auto" w:fill="FFFFFF"/>
        <w:ind w:firstLine="567"/>
        <w:jc w:val="both"/>
        <w:rPr>
          <w:sz w:val="24"/>
          <w:szCs w:val="24"/>
        </w:rPr>
      </w:pPr>
      <w:r w:rsidRPr="009B6FD2">
        <w:rPr>
          <w:sz w:val="24"/>
          <w:szCs w:val="24"/>
        </w:rPr>
        <w:t>2.2. К дополнительным выплатам относятся:</w:t>
      </w:r>
    </w:p>
    <w:p w:rsidR="00CA4E83" w:rsidRPr="009B6FD2" w:rsidRDefault="00CA4E83" w:rsidP="00C90F6D">
      <w:pPr>
        <w:ind w:firstLine="567"/>
        <w:jc w:val="both"/>
        <w:rPr>
          <w:bCs/>
          <w:sz w:val="24"/>
          <w:szCs w:val="24"/>
        </w:rPr>
      </w:pPr>
      <w:r w:rsidRPr="009B6FD2">
        <w:rPr>
          <w:bCs/>
          <w:sz w:val="24"/>
          <w:szCs w:val="24"/>
        </w:rPr>
        <w:t>1) ежемесячная надбавка к должностному окладу за выслугу лет на муниципальной службе;</w:t>
      </w:r>
    </w:p>
    <w:p w:rsidR="00CA4E83" w:rsidRPr="009B6FD2" w:rsidRDefault="00CA4E83" w:rsidP="00C90F6D">
      <w:pPr>
        <w:ind w:firstLine="567"/>
        <w:jc w:val="both"/>
        <w:rPr>
          <w:bCs/>
          <w:sz w:val="24"/>
          <w:szCs w:val="24"/>
        </w:rPr>
      </w:pPr>
      <w:r w:rsidRPr="009B6FD2">
        <w:rPr>
          <w:bCs/>
          <w:sz w:val="24"/>
          <w:szCs w:val="24"/>
        </w:rPr>
        <w:t>2) ежемесячная надбавка к должностному окладу за особые условия муниципальной службы;</w:t>
      </w:r>
    </w:p>
    <w:p w:rsidR="00CA4E83" w:rsidRPr="009B6FD2" w:rsidRDefault="00CA4E83" w:rsidP="00C90F6D">
      <w:pPr>
        <w:ind w:firstLine="567"/>
        <w:jc w:val="both"/>
        <w:rPr>
          <w:bCs/>
          <w:sz w:val="24"/>
          <w:szCs w:val="24"/>
        </w:rPr>
      </w:pPr>
      <w:r w:rsidRPr="009B6FD2">
        <w:rPr>
          <w:bCs/>
          <w:sz w:val="24"/>
          <w:szCs w:val="24"/>
        </w:rPr>
        <w:t>3) ежемесячная надбавка к должностному окладу за классный чин;</w:t>
      </w:r>
    </w:p>
    <w:p w:rsidR="00CA4E83" w:rsidRPr="009B6FD2" w:rsidRDefault="00CA4E83" w:rsidP="00C90F6D">
      <w:pPr>
        <w:ind w:firstLine="567"/>
        <w:jc w:val="both"/>
        <w:rPr>
          <w:bCs/>
          <w:sz w:val="24"/>
          <w:szCs w:val="24"/>
        </w:rPr>
      </w:pPr>
      <w:r w:rsidRPr="009B6FD2">
        <w:rPr>
          <w:bCs/>
          <w:sz w:val="24"/>
          <w:szCs w:val="24"/>
        </w:rPr>
        <w:t>4) ежемесячная 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CA4E83" w:rsidRPr="009B6FD2" w:rsidRDefault="00CA4E83" w:rsidP="00C90F6D">
      <w:pPr>
        <w:ind w:firstLine="567"/>
        <w:jc w:val="both"/>
        <w:rPr>
          <w:bCs/>
          <w:sz w:val="24"/>
          <w:szCs w:val="24"/>
        </w:rPr>
      </w:pPr>
      <w:r w:rsidRPr="009B6FD2">
        <w:rPr>
          <w:bCs/>
          <w:sz w:val="24"/>
          <w:szCs w:val="24"/>
        </w:rPr>
        <w:t>5) премии за выполнение особо важных и сложных заданий;</w:t>
      </w:r>
    </w:p>
    <w:p w:rsidR="00CA4E83" w:rsidRPr="009B6FD2" w:rsidRDefault="00CA4E83" w:rsidP="00C90F6D">
      <w:pPr>
        <w:ind w:firstLine="567"/>
        <w:jc w:val="both"/>
        <w:rPr>
          <w:bCs/>
          <w:sz w:val="24"/>
          <w:szCs w:val="24"/>
        </w:rPr>
      </w:pPr>
      <w:r w:rsidRPr="009B6FD2">
        <w:rPr>
          <w:bCs/>
          <w:sz w:val="24"/>
          <w:szCs w:val="24"/>
        </w:rPr>
        <w:t>6) ежемесячное денежное поощрение;</w:t>
      </w:r>
    </w:p>
    <w:p w:rsidR="00CA4E83" w:rsidRPr="009B6FD2" w:rsidRDefault="00CA4E83" w:rsidP="00C90F6D">
      <w:pPr>
        <w:ind w:firstLine="567"/>
        <w:jc w:val="both"/>
        <w:rPr>
          <w:bCs/>
          <w:sz w:val="24"/>
          <w:szCs w:val="24"/>
        </w:rPr>
      </w:pPr>
      <w:r w:rsidRPr="009B6FD2">
        <w:rPr>
          <w:bCs/>
          <w:sz w:val="24"/>
          <w:szCs w:val="24"/>
        </w:rPr>
        <w:t>7)единовременная выплата при предоставлении ежегодного оплачиваемого отпуска;</w:t>
      </w:r>
    </w:p>
    <w:p w:rsidR="00CA4E83" w:rsidRPr="009B6FD2" w:rsidRDefault="00CA4E83" w:rsidP="00C90F6D">
      <w:pPr>
        <w:ind w:firstLine="567"/>
        <w:jc w:val="both"/>
        <w:rPr>
          <w:bCs/>
          <w:sz w:val="24"/>
          <w:szCs w:val="24"/>
        </w:rPr>
      </w:pPr>
      <w:r w:rsidRPr="009B6FD2">
        <w:rPr>
          <w:bCs/>
          <w:sz w:val="24"/>
          <w:szCs w:val="24"/>
        </w:rPr>
        <w:lastRenderedPageBreak/>
        <w:t>8) материальная помощь.</w:t>
      </w:r>
    </w:p>
    <w:p w:rsidR="00CA4E83" w:rsidRPr="009B6FD2" w:rsidRDefault="00CA4E83" w:rsidP="00C90F6D">
      <w:pPr>
        <w:shd w:val="clear" w:color="auto" w:fill="FFFFFF"/>
        <w:ind w:firstLine="567"/>
        <w:jc w:val="both"/>
        <w:rPr>
          <w:sz w:val="24"/>
          <w:szCs w:val="24"/>
        </w:rPr>
      </w:pPr>
      <w:r w:rsidRPr="009B6FD2">
        <w:rPr>
          <w:sz w:val="24"/>
          <w:szCs w:val="24"/>
        </w:rPr>
        <w:t xml:space="preserve"> 2.3. Ежемесячные надбавки и доплаты, установленные в соответствии с настоящим Положением, выплачиваются одновременно с выплатой денежного содержания за соответствующий месяц, за исключением п. 2.2. </w:t>
      </w:r>
      <w:proofErr w:type="spellStart"/>
      <w:r w:rsidRPr="009B6FD2">
        <w:rPr>
          <w:sz w:val="24"/>
          <w:szCs w:val="24"/>
        </w:rPr>
        <w:t>пп</w:t>
      </w:r>
      <w:proofErr w:type="spellEnd"/>
      <w:r w:rsidRPr="009B6FD2">
        <w:rPr>
          <w:sz w:val="24"/>
          <w:szCs w:val="24"/>
        </w:rPr>
        <w:t>. 7,8 настоящего Положения.</w:t>
      </w:r>
    </w:p>
    <w:p w:rsidR="00CA4E83" w:rsidRPr="009B6FD2" w:rsidRDefault="00CA4E83" w:rsidP="00C90F6D">
      <w:pPr>
        <w:shd w:val="clear" w:color="auto" w:fill="FFFFFF"/>
        <w:ind w:firstLine="567"/>
        <w:jc w:val="both"/>
        <w:rPr>
          <w:color w:val="1E1E1E"/>
          <w:sz w:val="24"/>
          <w:szCs w:val="24"/>
        </w:rPr>
      </w:pPr>
      <w:r w:rsidRPr="009B6FD2">
        <w:rPr>
          <w:sz w:val="24"/>
          <w:szCs w:val="24"/>
          <w:lang w:eastAsia="ar-SA"/>
        </w:rPr>
        <w:t xml:space="preserve">2.4. </w:t>
      </w:r>
      <w:r w:rsidRPr="009B6FD2">
        <w:rPr>
          <w:color w:val="1E1E1E"/>
          <w:sz w:val="24"/>
          <w:szCs w:val="24"/>
        </w:rPr>
        <w:t xml:space="preserve">При формировании </w:t>
      </w:r>
      <w:proofErr w:type="gramStart"/>
      <w:r w:rsidRPr="009B6FD2">
        <w:rPr>
          <w:color w:val="1E1E1E"/>
          <w:sz w:val="24"/>
          <w:szCs w:val="24"/>
        </w:rPr>
        <w:t xml:space="preserve">фонда оплаты труда </w:t>
      </w:r>
      <w:r w:rsidR="005444E5" w:rsidRPr="009B6FD2">
        <w:rPr>
          <w:color w:val="1E1E1E"/>
          <w:sz w:val="24"/>
          <w:szCs w:val="24"/>
        </w:rPr>
        <w:t>Главы сельского поселения</w:t>
      </w:r>
      <w:proofErr w:type="gramEnd"/>
      <w:r w:rsidRPr="009B6FD2">
        <w:rPr>
          <w:color w:val="1E1E1E"/>
          <w:sz w:val="24"/>
          <w:szCs w:val="24"/>
        </w:rPr>
        <w:t xml:space="preserve"> предусматриваются финансовые средства (в расчете на год):</w:t>
      </w:r>
    </w:p>
    <w:p w:rsidR="00CA4E83" w:rsidRPr="009B6FD2" w:rsidRDefault="00CA4E83" w:rsidP="00C90F6D">
      <w:pPr>
        <w:tabs>
          <w:tab w:val="left" w:pos="709"/>
        </w:tabs>
        <w:ind w:firstLine="567"/>
        <w:jc w:val="both"/>
        <w:rPr>
          <w:color w:val="1E1E1E"/>
          <w:sz w:val="24"/>
          <w:szCs w:val="24"/>
        </w:rPr>
      </w:pPr>
      <w:r w:rsidRPr="009B6FD2">
        <w:rPr>
          <w:color w:val="1E1E1E"/>
          <w:sz w:val="24"/>
          <w:szCs w:val="24"/>
        </w:rPr>
        <w:t>- на выплату должностного оклада – 12 должностных окладов;</w:t>
      </w:r>
    </w:p>
    <w:p w:rsidR="00CA4E83" w:rsidRPr="009B6FD2" w:rsidRDefault="00CA4E83" w:rsidP="00C90F6D">
      <w:pPr>
        <w:tabs>
          <w:tab w:val="left" w:pos="709"/>
        </w:tabs>
        <w:ind w:firstLine="567"/>
        <w:jc w:val="both"/>
        <w:rPr>
          <w:color w:val="1E1E1E"/>
          <w:sz w:val="24"/>
          <w:szCs w:val="24"/>
        </w:rPr>
      </w:pPr>
      <w:r w:rsidRPr="009B6FD2">
        <w:rPr>
          <w:color w:val="1E1E1E"/>
          <w:sz w:val="24"/>
          <w:szCs w:val="24"/>
        </w:rPr>
        <w:t xml:space="preserve">- на выплату ежемесячной надбавки к должностному окладу за особые условия муниципальной службы – до  </w:t>
      </w:r>
      <w:r w:rsidRPr="009B6FD2">
        <w:rPr>
          <w:sz w:val="24"/>
          <w:szCs w:val="24"/>
        </w:rPr>
        <w:t>6-ти должностных окладов</w:t>
      </w:r>
      <w:r w:rsidRPr="009B6FD2">
        <w:rPr>
          <w:color w:val="1E1E1E"/>
          <w:sz w:val="24"/>
          <w:szCs w:val="24"/>
        </w:rPr>
        <w:t>;</w:t>
      </w:r>
    </w:p>
    <w:p w:rsidR="00CA4E83" w:rsidRPr="009B6FD2" w:rsidRDefault="00CA4E83" w:rsidP="00C90F6D">
      <w:pPr>
        <w:tabs>
          <w:tab w:val="left" w:pos="709"/>
        </w:tabs>
        <w:ind w:firstLine="567"/>
        <w:jc w:val="both"/>
        <w:rPr>
          <w:color w:val="1E1E1E"/>
          <w:sz w:val="24"/>
          <w:szCs w:val="24"/>
        </w:rPr>
      </w:pPr>
      <w:r w:rsidRPr="009B6FD2">
        <w:rPr>
          <w:color w:val="1E1E1E"/>
          <w:sz w:val="24"/>
          <w:szCs w:val="24"/>
        </w:rPr>
        <w:t xml:space="preserve">- на выплату ежемесячной надбавки к должностному окладу за выслугу лет на муниципальной службе – </w:t>
      </w:r>
      <w:r w:rsidRPr="009B6FD2">
        <w:rPr>
          <w:sz w:val="24"/>
          <w:szCs w:val="24"/>
        </w:rPr>
        <w:t>исходя из размера надбавок, установленных штатным расписанием на текущий год</w:t>
      </w:r>
      <w:r w:rsidRPr="009B6FD2">
        <w:rPr>
          <w:color w:val="1E1E1E"/>
          <w:sz w:val="24"/>
          <w:szCs w:val="24"/>
        </w:rPr>
        <w:t>;</w:t>
      </w:r>
    </w:p>
    <w:p w:rsidR="00CA4E83" w:rsidRPr="009B6FD2" w:rsidRDefault="00CA4E83" w:rsidP="00C90F6D">
      <w:pPr>
        <w:tabs>
          <w:tab w:val="left" w:pos="709"/>
        </w:tabs>
        <w:ind w:firstLine="567"/>
        <w:jc w:val="both"/>
        <w:rPr>
          <w:color w:val="1E1E1E"/>
          <w:sz w:val="24"/>
          <w:szCs w:val="24"/>
        </w:rPr>
      </w:pPr>
      <w:r w:rsidRPr="009B6FD2">
        <w:rPr>
          <w:color w:val="1E1E1E"/>
          <w:sz w:val="24"/>
          <w:szCs w:val="24"/>
        </w:rPr>
        <w:t xml:space="preserve">- на выплату ежемесячной надбавки к должностному окладу за классный чин  </w:t>
      </w:r>
      <w:r w:rsidRPr="009B6FD2">
        <w:rPr>
          <w:sz w:val="24"/>
          <w:szCs w:val="24"/>
        </w:rPr>
        <w:t>исходя из размера надбавок, установленных в штатном расписании</w:t>
      </w:r>
      <w:r w:rsidRPr="009B6FD2">
        <w:rPr>
          <w:color w:val="1E1E1E"/>
          <w:sz w:val="24"/>
          <w:szCs w:val="24"/>
        </w:rPr>
        <w:t>;</w:t>
      </w:r>
    </w:p>
    <w:p w:rsidR="00CA4E83" w:rsidRPr="009B6FD2" w:rsidRDefault="00CA4E83" w:rsidP="00C90F6D">
      <w:pPr>
        <w:tabs>
          <w:tab w:val="left" w:pos="709"/>
        </w:tabs>
        <w:ind w:firstLine="567"/>
        <w:jc w:val="both"/>
        <w:rPr>
          <w:color w:val="1E1E1E"/>
          <w:sz w:val="24"/>
          <w:szCs w:val="24"/>
        </w:rPr>
      </w:pPr>
      <w:r w:rsidRPr="009B6FD2">
        <w:rPr>
          <w:color w:val="1E1E1E"/>
          <w:sz w:val="24"/>
          <w:szCs w:val="24"/>
        </w:rPr>
        <w:t>- на выплату ежемесячной процентной надбавки к должностному окладу за работу со сведениями, составляющими государственную тайну - исходя из размера надбавок, установленных в штатном расписании;</w:t>
      </w:r>
    </w:p>
    <w:p w:rsidR="00CA4E83" w:rsidRPr="009B6FD2" w:rsidRDefault="00CA4E83" w:rsidP="00C90F6D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9B6FD2">
        <w:rPr>
          <w:color w:val="1E1E1E"/>
          <w:sz w:val="24"/>
          <w:szCs w:val="24"/>
        </w:rPr>
        <w:t>- на выплату премии за выполнение особо важных и сложных заданий – 1 должностной оклад;</w:t>
      </w:r>
    </w:p>
    <w:p w:rsidR="00CA4E83" w:rsidRPr="009B6FD2" w:rsidRDefault="00CA4E83" w:rsidP="00C90F6D">
      <w:pPr>
        <w:tabs>
          <w:tab w:val="left" w:pos="709"/>
        </w:tabs>
        <w:ind w:firstLine="567"/>
        <w:jc w:val="both"/>
        <w:rPr>
          <w:color w:val="1E1E1E"/>
          <w:sz w:val="24"/>
          <w:szCs w:val="24"/>
        </w:rPr>
      </w:pPr>
      <w:r w:rsidRPr="009B6FD2">
        <w:rPr>
          <w:color w:val="1E1E1E"/>
          <w:sz w:val="24"/>
          <w:szCs w:val="24"/>
        </w:rPr>
        <w:t xml:space="preserve">- на выплату ежемесячного денежного поощрения – 3 </w:t>
      </w:r>
      <w:proofErr w:type="gramStart"/>
      <w:r w:rsidRPr="009B6FD2">
        <w:rPr>
          <w:color w:val="1E1E1E"/>
          <w:sz w:val="24"/>
          <w:szCs w:val="24"/>
        </w:rPr>
        <w:t>должностных</w:t>
      </w:r>
      <w:proofErr w:type="gramEnd"/>
      <w:r w:rsidRPr="009B6FD2">
        <w:rPr>
          <w:color w:val="1E1E1E"/>
          <w:sz w:val="24"/>
          <w:szCs w:val="24"/>
        </w:rPr>
        <w:t xml:space="preserve"> оклада;</w:t>
      </w:r>
    </w:p>
    <w:p w:rsidR="00CA4E83" w:rsidRPr="009B6FD2" w:rsidRDefault="00CA4E83" w:rsidP="00C90F6D">
      <w:pPr>
        <w:tabs>
          <w:tab w:val="left" w:pos="709"/>
        </w:tabs>
        <w:ind w:firstLine="567"/>
        <w:jc w:val="both"/>
        <w:rPr>
          <w:color w:val="1E1E1E"/>
          <w:sz w:val="24"/>
          <w:szCs w:val="24"/>
        </w:rPr>
      </w:pPr>
      <w:r w:rsidRPr="009B6FD2">
        <w:rPr>
          <w:color w:val="1E1E1E"/>
          <w:sz w:val="24"/>
          <w:szCs w:val="24"/>
        </w:rPr>
        <w:t>-на выплату единовременной выплаты при предоставлении ежегодного оплачиваемого отпуска в размере согласно п. 10.1. настоящего Положения;</w:t>
      </w:r>
    </w:p>
    <w:p w:rsidR="00CA4E83" w:rsidRPr="009B6FD2" w:rsidRDefault="00CA4E83" w:rsidP="00C90F6D">
      <w:pPr>
        <w:tabs>
          <w:tab w:val="left" w:pos="709"/>
        </w:tabs>
        <w:ind w:firstLine="567"/>
        <w:jc w:val="both"/>
        <w:rPr>
          <w:color w:val="1E1E1E"/>
          <w:sz w:val="24"/>
          <w:szCs w:val="24"/>
        </w:rPr>
      </w:pPr>
      <w:r w:rsidRPr="009B6FD2">
        <w:rPr>
          <w:color w:val="1E1E1E"/>
          <w:sz w:val="24"/>
          <w:szCs w:val="24"/>
        </w:rPr>
        <w:t>- на оказание материальной помощи – в размере согласно п. 11.2. настоящего Положения.</w:t>
      </w:r>
    </w:p>
    <w:p w:rsidR="00CA4E83" w:rsidRPr="009B6FD2" w:rsidRDefault="00CA4E83" w:rsidP="00CA4E83">
      <w:pPr>
        <w:shd w:val="clear" w:color="auto" w:fill="FFFFFF"/>
        <w:ind w:firstLine="284"/>
        <w:jc w:val="both"/>
        <w:rPr>
          <w:sz w:val="24"/>
          <w:szCs w:val="24"/>
        </w:rPr>
      </w:pPr>
    </w:p>
    <w:p w:rsidR="00CA4E83" w:rsidRPr="009B6FD2" w:rsidRDefault="00CA4E83" w:rsidP="00CA4E83">
      <w:pPr>
        <w:spacing w:line="255" w:lineRule="atLeast"/>
        <w:jc w:val="center"/>
        <w:rPr>
          <w:b/>
          <w:color w:val="1E1E1E"/>
          <w:sz w:val="24"/>
          <w:szCs w:val="24"/>
        </w:rPr>
      </w:pPr>
      <w:r w:rsidRPr="009B6FD2">
        <w:rPr>
          <w:bCs/>
          <w:color w:val="1E1E1E"/>
          <w:sz w:val="24"/>
          <w:szCs w:val="24"/>
        </w:rPr>
        <w:t xml:space="preserve">3. </w:t>
      </w:r>
      <w:r w:rsidRPr="009B6FD2">
        <w:rPr>
          <w:b/>
          <w:bCs/>
          <w:color w:val="1E1E1E"/>
          <w:sz w:val="24"/>
          <w:szCs w:val="24"/>
        </w:rPr>
        <w:t>Порядок установления должностн</w:t>
      </w:r>
      <w:r w:rsidR="005444E5" w:rsidRPr="009B6FD2">
        <w:rPr>
          <w:b/>
          <w:bCs/>
          <w:color w:val="1E1E1E"/>
          <w:sz w:val="24"/>
          <w:szCs w:val="24"/>
        </w:rPr>
        <w:t xml:space="preserve">ого </w:t>
      </w:r>
      <w:r w:rsidRPr="009B6FD2">
        <w:rPr>
          <w:b/>
          <w:bCs/>
          <w:color w:val="1E1E1E"/>
          <w:sz w:val="24"/>
          <w:szCs w:val="24"/>
        </w:rPr>
        <w:t>оклад</w:t>
      </w:r>
      <w:r w:rsidR="005444E5" w:rsidRPr="009B6FD2">
        <w:rPr>
          <w:b/>
          <w:bCs/>
          <w:color w:val="1E1E1E"/>
          <w:sz w:val="24"/>
          <w:szCs w:val="24"/>
        </w:rPr>
        <w:t>а</w:t>
      </w:r>
      <w:r w:rsidRPr="009B6FD2">
        <w:rPr>
          <w:b/>
          <w:bCs/>
          <w:color w:val="1E1E1E"/>
          <w:sz w:val="24"/>
          <w:szCs w:val="24"/>
        </w:rPr>
        <w:t xml:space="preserve"> </w:t>
      </w:r>
    </w:p>
    <w:p w:rsidR="00CA4E83" w:rsidRPr="009B6FD2" w:rsidRDefault="00CA4E83" w:rsidP="00CA4E83">
      <w:pPr>
        <w:spacing w:line="255" w:lineRule="atLeast"/>
        <w:jc w:val="center"/>
        <w:rPr>
          <w:color w:val="1E1E1E"/>
          <w:sz w:val="24"/>
          <w:szCs w:val="24"/>
        </w:rPr>
      </w:pPr>
    </w:p>
    <w:p w:rsidR="00CA4E83" w:rsidRPr="009B6FD2" w:rsidRDefault="00CA4E83" w:rsidP="00CA4E83">
      <w:pPr>
        <w:suppressAutoHyphens/>
        <w:ind w:firstLine="485"/>
        <w:jc w:val="both"/>
        <w:rPr>
          <w:sz w:val="24"/>
          <w:szCs w:val="24"/>
          <w:lang w:eastAsia="ar-SA"/>
        </w:rPr>
      </w:pPr>
      <w:r w:rsidRPr="009B6FD2">
        <w:rPr>
          <w:sz w:val="24"/>
          <w:szCs w:val="24"/>
          <w:lang w:eastAsia="ar-SA"/>
        </w:rPr>
        <w:t xml:space="preserve">3.1. Должностной оклад </w:t>
      </w:r>
      <w:r w:rsidR="005444E5" w:rsidRPr="009B6FD2">
        <w:rPr>
          <w:sz w:val="24"/>
          <w:szCs w:val="24"/>
          <w:lang w:eastAsia="ar-SA"/>
        </w:rPr>
        <w:t>Главы сельского поселения</w:t>
      </w:r>
      <w:r w:rsidRPr="009B6FD2">
        <w:rPr>
          <w:sz w:val="24"/>
          <w:szCs w:val="24"/>
          <w:lang w:eastAsia="ar-SA"/>
        </w:rPr>
        <w:t xml:space="preserve"> </w:t>
      </w:r>
      <w:r w:rsidRPr="009B6FD2">
        <w:rPr>
          <w:color w:val="000000"/>
          <w:sz w:val="24"/>
          <w:szCs w:val="24"/>
          <w:lang w:eastAsia="ar-SA"/>
        </w:rPr>
        <w:t>устанавливается</w:t>
      </w:r>
      <w:bookmarkStart w:id="1" w:name="sub_32"/>
      <w:r w:rsidRPr="009B6FD2">
        <w:rPr>
          <w:color w:val="000000"/>
          <w:sz w:val="24"/>
          <w:szCs w:val="24"/>
          <w:lang w:eastAsia="ar-SA"/>
        </w:rPr>
        <w:t xml:space="preserve"> </w:t>
      </w:r>
      <w:bookmarkEnd w:id="1"/>
      <w:r w:rsidRPr="009B6FD2">
        <w:rPr>
          <w:sz w:val="24"/>
          <w:szCs w:val="24"/>
          <w:lang w:eastAsia="ar-SA"/>
        </w:rPr>
        <w:t>в соответствии с приложением №1 к настоящему Положению.</w:t>
      </w:r>
    </w:p>
    <w:p w:rsidR="00CA4E83" w:rsidRPr="009B6FD2" w:rsidRDefault="00CA4E83" w:rsidP="00CA4E83">
      <w:pPr>
        <w:suppressAutoHyphens/>
        <w:ind w:firstLine="485"/>
        <w:jc w:val="both"/>
        <w:rPr>
          <w:color w:val="000000"/>
          <w:sz w:val="24"/>
          <w:szCs w:val="24"/>
          <w:lang w:eastAsia="ar-SA"/>
        </w:rPr>
      </w:pPr>
      <w:r w:rsidRPr="009B6FD2">
        <w:rPr>
          <w:color w:val="000000"/>
          <w:sz w:val="24"/>
          <w:szCs w:val="24"/>
          <w:lang w:eastAsia="ar-SA"/>
        </w:rPr>
        <w:t xml:space="preserve">3.2. Должностной оклад </w:t>
      </w:r>
      <w:r w:rsidR="005444E5" w:rsidRPr="009B6FD2">
        <w:rPr>
          <w:color w:val="000000"/>
          <w:sz w:val="24"/>
          <w:szCs w:val="24"/>
          <w:lang w:eastAsia="ar-SA"/>
        </w:rPr>
        <w:t>Главы сельского поселения</w:t>
      </w:r>
      <w:r w:rsidRPr="009B6FD2">
        <w:rPr>
          <w:color w:val="000000"/>
          <w:sz w:val="24"/>
          <w:szCs w:val="24"/>
          <w:lang w:eastAsia="ar-SA"/>
        </w:rPr>
        <w:t xml:space="preserve"> индексируется или повышается одновременно с индексацией или повышением тарифных ставок (окладов) работников организаций бюджетной сферы (Ст. 41, ст. 134 ТК РФ).</w:t>
      </w:r>
    </w:p>
    <w:p w:rsidR="00CA4E83" w:rsidRPr="009B6FD2" w:rsidRDefault="00CA4E83" w:rsidP="00CA4E83">
      <w:pPr>
        <w:suppressAutoHyphens/>
        <w:ind w:firstLine="485"/>
        <w:jc w:val="both"/>
        <w:rPr>
          <w:rFonts w:eastAsia="Calibri"/>
          <w:sz w:val="24"/>
          <w:szCs w:val="24"/>
          <w:lang w:eastAsia="en-US"/>
        </w:rPr>
      </w:pPr>
      <w:r w:rsidRPr="009B6FD2">
        <w:rPr>
          <w:rFonts w:eastAsia="Calibri"/>
          <w:sz w:val="24"/>
          <w:szCs w:val="24"/>
          <w:lang w:eastAsia="en-US"/>
        </w:rPr>
        <w:t>При увеличении (индексации) должностных окладов их размеры подлежат округлению менее 50 копеек – не учитывается, 50 копеек и более – округляется до полного рубля.</w:t>
      </w:r>
    </w:p>
    <w:p w:rsidR="00134C8B" w:rsidRPr="009B6FD2" w:rsidRDefault="00134C8B" w:rsidP="00CA4E83">
      <w:pPr>
        <w:suppressAutoHyphens/>
        <w:ind w:firstLine="485"/>
        <w:jc w:val="both"/>
        <w:rPr>
          <w:rFonts w:eastAsia="Calibri"/>
          <w:sz w:val="24"/>
          <w:szCs w:val="24"/>
          <w:lang w:eastAsia="en-US"/>
        </w:rPr>
      </w:pPr>
    </w:p>
    <w:p w:rsidR="00CA4E83" w:rsidRPr="009B6FD2" w:rsidRDefault="00CA4E83" w:rsidP="00CA4E83">
      <w:pPr>
        <w:spacing w:line="255" w:lineRule="atLeast"/>
        <w:jc w:val="center"/>
        <w:rPr>
          <w:b/>
          <w:bCs/>
          <w:color w:val="1E1E1E"/>
          <w:sz w:val="24"/>
          <w:szCs w:val="24"/>
        </w:rPr>
      </w:pPr>
      <w:r w:rsidRPr="009B6FD2">
        <w:rPr>
          <w:bCs/>
          <w:color w:val="1E1E1E"/>
          <w:sz w:val="24"/>
          <w:szCs w:val="24"/>
        </w:rPr>
        <w:t xml:space="preserve">4. </w:t>
      </w:r>
      <w:r w:rsidRPr="009B6FD2">
        <w:rPr>
          <w:b/>
          <w:bCs/>
          <w:color w:val="1E1E1E"/>
          <w:sz w:val="24"/>
          <w:szCs w:val="24"/>
        </w:rPr>
        <w:t>Ежемесячная надбавка к должностному окладу за выслугу лет</w:t>
      </w:r>
    </w:p>
    <w:p w:rsidR="00CA4E83" w:rsidRPr="009B6FD2" w:rsidRDefault="00CA4E83" w:rsidP="00CA4E83">
      <w:pPr>
        <w:spacing w:line="255" w:lineRule="atLeast"/>
        <w:jc w:val="center"/>
        <w:rPr>
          <w:b/>
          <w:color w:val="1E1E1E"/>
          <w:sz w:val="24"/>
          <w:szCs w:val="24"/>
        </w:rPr>
      </w:pPr>
      <w:r w:rsidRPr="009B6FD2">
        <w:rPr>
          <w:b/>
          <w:bCs/>
          <w:color w:val="1E1E1E"/>
          <w:sz w:val="24"/>
          <w:szCs w:val="24"/>
        </w:rPr>
        <w:t xml:space="preserve"> на муниципальной службе</w:t>
      </w:r>
    </w:p>
    <w:p w:rsidR="00134C8B" w:rsidRPr="009B6FD2" w:rsidRDefault="00134C8B" w:rsidP="00CA4E83">
      <w:pPr>
        <w:ind w:firstLine="284"/>
        <w:jc w:val="both"/>
        <w:rPr>
          <w:color w:val="1E1E1E"/>
          <w:sz w:val="24"/>
          <w:szCs w:val="24"/>
        </w:rPr>
      </w:pPr>
    </w:p>
    <w:p w:rsidR="00CA4E83" w:rsidRPr="009B6FD2" w:rsidRDefault="00CA4E83" w:rsidP="00C90F6D">
      <w:pPr>
        <w:ind w:firstLine="567"/>
        <w:jc w:val="both"/>
        <w:rPr>
          <w:color w:val="1E1E1E"/>
          <w:sz w:val="24"/>
          <w:szCs w:val="24"/>
        </w:rPr>
      </w:pPr>
      <w:r w:rsidRPr="009B6FD2">
        <w:rPr>
          <w:color w:val="1E1E1E"/>
          <w:sz w:val="24"/>
          <w:szCs w:val="24"/>
        </w:rPr>
        <w:t xml:space="preserve">4.1. Ежемесячная надбавка за выслугу лет </w:t>
      </w:r>
      <w:r w:rsidR="005444E5" w:rsidRPr="009B6FD2">
        <w:rPr>
          <w:color w:val="1E1E1E"/>
          <w:sz w:val="24"/>
          <w:szCs w:val="24"/>
        </w:rPr>
        <w:t>Главе сельского поселения</w:t>
      </w:r>
      <w:r w:rsidRPr="009B6FD2">
        <w:rPr>
          <w:color w:val="1E1E1E"/>
          <w:sz w:val="24"/>
          <w:szCs w:val="24"/>
        </w:rPr>
        <w:t xml:space="preserve"> устанавливается в зависимости от стажа работы, дающего право на получение этой надбавки, в следующих размерах:</w:t>
      </w:r>
    </w:p>
    <w:p w:rsidR="00CA4E83" w:rsidRPr="009B6FD2" w:rsidRDefault="00CA4E83" w:rsidP="00C90F6D">
      <w:pPr>
        <w:numPr>
          <w:ilvl w:val="0"/>
          <w:numId w:val="13"/>
        </w:numPr>
        <w:ind w:left="0" w:firstLine="567"/>
        <w:jc w:val="both"/>
        <w:rPr>
          <w:color w:val="1E1E1E"/>
          <w:sz w:val="24"/>
          <w:szCs w:val="24"/>
        </w:rPr>
      </w:pPr>
      <w:r w:rsidRPr="009B6FD2">
        <w:rPr>
          <w:color w:val="1E1E1E"/>
          <w:sz w:val="24"/>
          <w:szCs w:val="24"/>
        </w:rPr>
        <w:t xml:space="preserve">при стаже работы от 1 до 5 лет - 10 %; </w:t>
      </w:r>
    </w:p>
    <w:p w:rsidR="00CA4E83" w:rsidRPr="009B6FD2" w:rsidRDefault="00CA4E83" w:rsidP="00C90F6D">
      <w:pPr>
        <w:numPr>
          <w:ilvl w:val="0"/>
          <w:numId w:val="13"/>
        </w:numPr>
        <w:ind w:left="0" w:firstLine="567"/>
        <w:jc w:val="both"/>
        <w:rPr>
          <w:color w:val="1E1E1E"/>
          <w:sz w:val="24"/>
          <w:szCs w:val="24"/>
        </w:rPr>
      </w:pPr>
      <w:r w:rsidRPr="009B6FD2">
        <w:rPr>
          <w:color w:val="1E1E1E"/>
          <w:sz w:val="24"/>
          <w:szCs w:val="24"/>
        </w:rPr>
        <w:t xml:space="preserve">при стаже работы от 5 до 10 лет - 20 %; </w:t>
      </w:r>
    </w:p>
    <w:p w:rsidR="00CA4E83" w:rsidRPr="009B6FD2" w:rsidRDefault="00CA4E83" w:rsidP="00C90F6D">
      <w:pPr>
        <w:numPr>
          <w:ilvl w:val="0"/>
          <w:numId w:val="13"/>
        </w:numPr>
        <w:ind w:left="0" w:firstLine="567"/>
        <w:jc w:val="both"/>
        <w:rPr>
          <w:color w:val="1E1E1E"/>
          <w:sz w:val="24"/>
          <w:szCs w:val="24"/>
        </w:rPr>
      </w:pPr>
      <w:r w:rsidRPr="009B6FD2">
        <w:rPr>
          <w:color w:val="1E1E1E"/>
          <w:sz w:val="24"/>
          <w:szCs w:val="24"/>
        </w:rPr>
        <w:t>при стаже работы от 10 до 15 лет - 30 %;</w:t>
      </w:r>
    </w:p>
    <w:p w:rsidR="00CA4E83" w:rsidRPr="009B6FD2" w:rsidRDefault="00CA4E83" w:rsidP="00C90F6D">
      <w:pPr>
        <w:numPr>
          <w:ilvl w:val="0"/>
          <w:numId w:val="13"/>
        </w:numPr>
        <w:ind w:left="0" w:firstLine="567"/>
        <w:jc w:val="both"/>
        <w:rPr>
          <w:color w:val="1E1E1E"/>
          <w:sz w:val="24"/>
          <w:szCs w:val="24"/>
        </w:rPr>
      </w:pPr>
      <w:r w:rsidRPr="009B6FD2">
        <w:rPr>
          <w:color w:val="1E1E1E"/>
          <w:sz w:val="24"/>
          <w:szCs w:val="24"/>
        </w:rPr>
        <w:t>при стаже работы свыше 15 лет - 40 %.</w:t>
      </w:r>
    </w:p>
    <w:p w:rsidR="00CA4E83" w:rsidRPr="009B6FD2" w:rsidRDefault="00CA4E83" w:rsidP="00C90F6D">
      <w:pPr>
        <w:ind w:firstLine="567"/>
        <w:jc w:val="both"/>
        <w:rPr>
          <w:sz w:val="24"/>
          <w:szCs w:val="24"/>
        </w:rPr>
      </w:pPr>
      <w:r w:rsidRPr="009B6FD2">
        <w:rPr>
          <w:color w:val="1E1E1E"/>
          <w:sz w:val="24"/>
          <w:szCs w:val="24"/>
        </w:rPr>
        <w:t xml:space="preserve">4.2. </w:t>
      </w:r>
      <w:r w:rsidRPr="009B6FD2">
        <w:rPr>
          <w:sz w:val="24"/>
          <w:szCs w:val="24"/>
        </w:rPr>
        <w:t>Порядок исчисления стажа муниципальной службы и зачета иных периодов трудовой деятельности осуществляется в соответствии со статьей 25 Федерального закона от 02.03.2007 года № 25-ФЗ «О муниципальной службе в Российской Федерации», статьей 21 Закона Самарской области от 09.10.2007 года № 96-ГД «О муниципальной службе в Самарской области».</w:t>
      </w:r>
    </w:p>
    <w:p w:rsidR="00CA4E83" w:rsidRPr="009B6FD2" w:rsidRDefault="00CA4E83" w:rsidP="00C90F6D">
      <w:pPr>
        <w:ind w:firstLine="567"/>
        <w:jc w:val="both"/>
        <w:rPr>
          <w:color w:val="1E1E1E"/>
          <w:sz w:val="24"/>
          <w:szCs w:val="24"/>
        </w:rPr>
      </w:pPr>
      <w:r w:rsidRPr="009B6FD2">
        <w:rPr>
          <w:color w:val="1E1E1E"/>
          <w:sz w:val="24"/>
          <w:szCs w:val="24"/>
        </w:rPr>
        <w:t xml:space="preserve">4.3. Ежемесячная надбавка за выслугу лет исчисляется, </w:t>
      </w:r>
      <w:proofErr w:type="gramStart"/>
      <w:r w:rsidRPr="009B6FD2">
        <w:rPr>
          <w:color w:val="1E1E1E"/>
          <w:sz w:val="24"/>
          <w:szCs w:val="24"/>
        </w:rPr>
        <w:t>исходя из должностного оклада без учета доплат и надбавок и выплачивается</w:t>
      </w:r>
      <w:proofErr w:type="gramEnd"/>
      <w:r w:rsidRPr="009B6FD2">
        <w:rPr>
          <w:color w:val="1E1E1E"/>
          <w:sz w:val="24"/>
          <w:szCs w:val="24"/>
        </w:rPr>
        <w:t xml:space="preserve"> ежемесячно одновременно с заработной платой.</w:t>
      </w:r>
    </w:p>
    <w:p w:rsidR="00CA4E83" w:rsidRPr="009B6FD2" w:rsidRDefault="00CA4E83" w:rsidP="00C90F6D">
      <w:pPr>
        <w:ind w:firstLine="567"/>
        <w:jc w:val="both"/>
        <w:rPr>
          <w:color w:val="1E1E1E"/>
          <w:sz w:val="24"/>
          <w:szCs w:val="24"/>
        </w:rPr>
      </w:pPr>
      <w:r w:rsidRPr="009B6FD2">
        <w:rPr>
          <w:color w:val="1E1E1E"/>
          <w:sz w:val="24"/>
          <w:szCs w:val="24"/>
        </w:rPr>
        <w:t xml:space="preserve">4.4. Выплата ежемесячной надбавки за выслугу лет или ее повышение производятся со дня возникновения у </w:t>
      </w:r>
      <w:r w:rsidR="005444E5" w:rsidRPr="009B6FD2">
        <w:rPr>
          <w:color w:val="1E1E1E"/>
          <w:sz w:val="24"/>
          <w:szCs w:val="24"/>
        </w:rPr>
        <w:t>Главы сельского поселения</w:t>
      </w:r>
      <w:r w:rsidRPr="009B6FD2">
        <w:rPr>
          <w:color w:val="1E1E1E"/>
          <w:sz w:val="24"/>
          <w:szCs w:val="24"/>
        </w:rPr>
        <w:t xml:space="preserve"> права на установление или увеличение размера надбавки.</w:t>
      </w:r>
    </w:p>
    <w:p w:rsidR="00CA4E83" w:rsidRPr="009B6FD2" w:rsidRDefault="00CA4E83" w:rsidP="00C90F6D">
      <w:pPr>
        <w:ind w:firstLine="567"/>
        <w:jc w:val="both"/>
        <w:rPr>
          <w:color w:val="1E1E1E"/>
          <w:sz w:val="24"/>
          <w:szCs w:val="24"/>
        </w:rPr>
      </w:pPr>
      <w:r w:rsidRPr="009B6FD2">
        <w:rPr>
          <w:color w:val="1E1E1E"/>
          <w:sz w:val="24"/>
          <w:szCs w:val="24"/>
        </w:rPr>
        <w:lastRenderedPageBreak/>
        <w:t xml:space="preserve">4.5. Назначение ежемесячной надбавки за выслугу лет производится на основании распоряжения (приказа) руководителя органа местного самоуправления </w:t>
      </w:r>
      <w:r w:rsidR="00607580" w:rsidRPr="009B6FD2">
        <w:rPr>
          <w:sz w:val="24"/>
          <w:szCs w:val="24"/>
          <w:lang w:eastAsia="ar-SA"/>
        </w:rPr>
        <w:t xml:space="preserve">сельского поселения </w:t>
      </w:r>
      <w:r w:rsidR="004E5D20">
        <w:rPr>
          <w:sz w:val="24"/>
          <w:szCs w:val="24"/>
          <w:lang w:eastAsia="ar-SA"/>
        </w:rPr>
        <w:t>Туарма</w:t>
      </w:r>
      <w:r w:rsidR="00607580" w:rsidRPr="009B6FD2">
        <w:rPr>
          <w:sz w:val="24"/>
          <w:szCs w:val="24"/>
          <w:lang w:eastAsia="ar-SA"/>
        </w:rPr>
        <w:t xml:space="preserve"> </w:t>
      </w:r>
      <w:r w:rsidRPr="009B6FD2">
        <w:rPr>
          <w:color w:val="1E1E1E"/>
          <w:sz w:val="24"/>
          <w:szCs w:val="24"/>
        </w:rPr>
        <w:t>муниципального района Шенталинский.</w:t>
      </w:r>
    </w:p>
    <w:p w:rsidR="00CA4E83" w:rsidRPr="009B6FD2" w:rsidRDefault="00CA4E83" w:rsidP="00C90F6D">
      <w:pPr>
        <w:ind w:firstLine="567"/>
        <w:jc w:val="both"/>
        <w:rPr>
          <w:color w:val="1E1E1E"/>
          <w:sz w:val="24"/>
          <w:szCs w:val="24"/>
        </w:rPr>
      </w:pPr>
      <w:r w:rsidRPr="009B6FD2">
        <w:rPr>
          <w:color w:val="1E1E1E"/>
          <w:sz w:val="24"/>
          <w:szCs w:val="24"/>
        </w:rPr>
        <w:t>4.6. Основным документом для определения стажа работы, дающего право на получение ежемесячной надбавки за выслугу лет, является трудовая книжка.</w:t>
      </w:r>
    </w:p>
    <w:p w:rsidR="00CA4E83" w:rsidRPr="009B6FD2" w:rsidRDefault="00CA4E83" w:rsidP="00C90F6D">
      <w:pPr>
        <w:ind w:firstLine="567"/>
        <w:jc w:val="both"/>
        <w:rPr>
          <w:color w:val="1E1E1E"/>
          <w:sz w:val="24"/>
          <w:szCs w:val="24"/>
        </w:rPr>
      </w:pPr>
      <w:r w:rsidRPr="009B6FD2">
        <w:rPr>
          <w:color w:val="1E1E1E"/>
          <w:sz w:val="24"/>
          <w:szCs w:val="24"/>
        </w:rPr>
        <w:t xml:space="preserve">4.7. </w:t>
      </w:r>
      <w:proofErr w:type="gramStart"/>
      <w:r w:rsidRPr="009B6FD2">
        <w:rPr>
          <w:color w:val="1E1E1E"/>
          <w:sz w:val="24"/>
          <w:szCs w:val="24"/>
        </w:rPr>
        <w:t>Контроль за</w:t>
      </w:r>
      <w:proofErr w:type="gramEnd"/>
      <w:r w:rsidRPr="009B6FD2">
        <w:rPr>
          <w:color w:val="1E1E1E"/>
          <w:sz w:val="24"/>
          <w:szCs w:val="24"/>
        </w:rPr>
        <w:t xml:space="preserve"> правильностью исчисления стажа работы, дающего право на установление ежемесячной надбавки за выслугу лет возлагается на Комиссию по исчислению стажа муниципальной службы </w:t>
      </w:r>
      <w:r w:rsidR="005444E5" w:rsidRPr="009B6FD2">
        <w:rPr>
          <w:color w:val="1E1E1E"/>
          <w:sz w:val="24"/>
          <w:szCs w:val="24"/>
        </w:rPr>
        <w:t>муниципальных служащих</w:t>
      </w:r>
      <w:r w:rsidRPr="009B6FD2">
        <w:rPr>
          <w:color w:val="1E1E1E"/>
          <w:sz w:val="24"/>
          <w:szCs w:val="24"/>
        </w:rPr>
        <w:t xml:space="preserve"> </w:t>
      </w:r>
      <w:r w:rsidR="00607580" w:rsidRPr="009B6FD2">
        <w:rPr>
          <w:sz w:val="24"/>
          <w:szCs w:val="24"/>
          <w:lang w:eastAsia="ar-SA"/>
        </w:rPr>
        <w:t xml:space="preserve">сельского поселения </w:t>
      </w:r>
      <w:r w:rsidR="004E5D20">
        <w:rPr>
          <w:sz w:val="24"/>
          <w:szCs w:val="24"/>
          <w:lang w:eastAsia="ar-SA"/>
        </w:rPr>
        <w:t>Туарма</w:t>
      </w:r>
      <w:r w:rsidR="00607580" w:rsidRPr="009B6FD2">
        <w:rPr>
          <w:sz w:val="24"/>
          <w:szCs w:val="24"/>
          <w:lang w:eastAsia="ar-SA"/>
        </w:rPr>
        <w:t xml:space="preserve"> </w:t>
      </w:r>
      <w:r w:rsidRPr="009B6FD2">
        <w:rPr>
          <w:color w:val="1E1E1E"/>
          <w:sz w:val="24"/>
          <w:szCs w:val="24"/>
        </w:rPr>
        <w:t>муниципального района Шенталинский.</w:t>
      </w:r>
    </w:p>
    <w:p w:rsidR="00CA4E83" w:rsidRPr="009B6FD2" w:rsidRDefault="00CA4E83" w:rsidP="00CA4E83">
      <w:pPr>
        <w:ind w:firstLine="284"/>
        <w:jc w:val="both"/>
        <w:rPr>
          <w:color w:val="1E1E1E"/>
          <w:sz w:val="24"/>
          <w:szCs w:val="24"/>
        </w:rPr>
      </w:pPr>
    </w:p>
    <w:p w:rsidR="00CA4E83" w:rsidRPr="009B6FD2" w:rsidRDefault="00CA4E83" w:rsidP="00CA4E83">
      <w:pPr>
        <w:spacing w:line="255" w:lineRule="atLeast"/>
        <w:jc w:val="center"/>
        <w:rPr>
          <w:b/>
          <w:bCs/>
          <w:color w:val="1E1E1E"/>
          <w:sz w:val="24"/>
          <w:szCs w:val="24"/>
        </w:rPr>
      </w:pPr>
      <w:r w:rsidRPr="009B6FD2">
        <w:rPr>
          <w:bCs/>
          <w:color w:val="1E1E1E"/>
          <w:sz w:val="24"/>
          <w:szCs w:val="24"/>
        </w:rPr>
        <w:t xml:space="preserve">5. </w:t>
      </w:r>
      <w:r w:rsidRPr="009B6FD2">
        <w:rPr>
          <w:b/>
          <w:bCs/>
          <w:color w:val="1E1E1E"/>
          <w:sz w:val="24"/>
          <w:szCs w:val="24"/>
        </w:rPr>
        <w:t>Ежемесячная надбавка к должностному окладу</w:t>
      </w:r>
    </w:p>
    <w:p w:rsidR="00CA4E83" w:rsidRPr="009B6FD2" w:rsidRDefault="00CA4E83" w:rsidP="00CA4E83">
      <w:pPr>
        <w:spacing w:line="255" w:lineRule="atLeast"/>
        <w:jc w:val="center"/>
        <w:rPr>
          <w:b/>
          <w:bCs/>
          <w:color w:val="1E1E1E"/>
          <w:sz w:val="24"/>
          <w:szCs w:val="24"/>
        </w:rPr>
      </w:pPr>
      <w:r w:rsidRPr="009B6FD2">
        <w:rPr>
          <w:b/>
          <w:bCs/>
          <w:color w:val="1E1E1E"/>
          <w:sz w:val="24"/>
          <w:szCs w:val="24"/>
        </w:rPr>
        <w:t xml:space="preserve"> за особые условия муниципальной службы</w:t>
      </w:r>
    </w:p>
    <w:p w:rsidR="00CA4E83" w:rsidRPr="009B6FD2" w:rsidRDefault="00CA4E83" w:rsidP="00C90F6D">
      <w:pPr>
        <w:spacing w:line="255" w:lineRule="atLeast"/>
        <w:ind w:firstLine="567"/>
        <w:jc w:val="center"/>
        <w:rPr>
          <w:color w:val="1E1E1E"/>
          <w:sz w:val="24"/>
          <w:szCs w:val="24"/>
        </w:rPr>
      </w:pPr>
    </w:p>
    <w:p w:rsidR="00CA4E83" w:rsidRPr="009B6FD2" w:rsidRDefault="00CA4E83" w:rsidP="00C90F6D">
      <w:pPr>
        <w:ind w:firstLine="567"/>
        <w:jc w:val="both"/>
        <w:rPr>
          <w:sz w:val="24"/>
          <w:szCs w:val="24"/>
        </w:rPr>
      </w:pPr>
      <w:r w:rsidRPr="009B6FD2">
        <w:rPr>
          <w:color w:val="1E1E1E"/>
          <w:sz w:val="24"/>
          <w:szCs w:val="24"/>
        </w:rPr>
        <w:t xml:space="preserve">5.1. </w:t>
      </w:r>
      <w:proofErr w:type="gramStart"/>
      <w:r w:rsidRPr="009B6FD2">
        <w:rPr>
          <w:sz w:val="24"/>
          <w:szCs w:val="24"/>
        </w:rPr>
        <w:t xml:space="preserve">Ежемесячная надбавка к должностному окладу за особые условия муниципальной службы (далее - надбавка за особые условия) устанавливается руководителем органа местного самоуправления </w:t>
      </w:r>
      <w:r w:rsidR="00607580" w:rsidRPr="009B6FD2">
        <w:rPr>
          <w:sz w:val="24"/>
          <w:szCs w:val="24"/>
          <w:lang w:eastAsia="ar-SA"/>
        </w:rPr>
        <w:t xml:space="preserve">сельского поселения </w:t>
      </w:r>
      <w:r w:rsidR="004E5D20">
        <w:rPr>
          <w:sz w:val="24"/>
          <w:szCs w:val="24"/>
          <w:lang w:eastAsia="ar-SA"/>
        </w:rPr>
        <w:t>Туарма</w:t>
      </w:r>
      <w:r w:rsidR="00607580" w:rsidRPr="009B6FD2">
        <w:rPr>
          <w:sz w:val="24"/>
          <w:szCs w:val="24"/>
          <w:lang w:eastAsia="ar-SA"/>
        </w:rPr>
        <w:t xml:space="preserve"> </w:t>
      </w:r>
      <w:r w:rsidRPr="009B6FD2">
        <w:rPr>
          <w:sz w:val="24"/>
          <w:szCs w:val="24"/>
        </w:rPr>
        <w:t xml:space="preserve">муниципального района Шенталинский в целях обеспечения социальных гарантий и материального стимулирования труда </w:t>
      </w:r>
      <w:r w:rsidR="005444E5" w:rsidRPr="009B6FD2">
        <w:rPr>
          <w:sz w:val="24"/>
          <w:szCs w:val="24"/>
        </w:rPr>
        <w:t>Главы сельского поселения</w:t>
      </w:r>
      <w:r w:rsidRPr="009B6FD2">
        <w:rPr>
          <w:sz w:val="24"/>
          <w:szCs w:val="24"/>
        </w:rPr>
        <w:t>, исполняющ</w:t>
      </w:r>
      <w:r w:rsidR="00AB50BE" w:rsidRPr="009B6FD2">
        <w:rPr>
          <w:sz w:val="24"/>
          <w:szCs w:val="24"/>
        </w:rPr>
        <w:t>его</w:t>
      </w:r>
      <w:r w:rsidRPr="009B6FD2">
        <w:rPr>
          <w:sz w:val="24"/>
          <w:szCs w:val="24"/>
        </w:rPr>
        <w:t xml:space="preserve"> свои функциональные обязанности в условиях, существенно отличающихся от нормальных, и способствующих решению задач, стоящих перед органом местного самоуправления.</w:t>
      </w:r>
      <w:proofErr w:type="gramEnd"/>
    </w:p>
    <w:p w:rsidR="00CA4E83" w:rsidRPr="009B6FD2" w:rsidRDefault="00CA4E83" w:rsidP="00C90F6D">
      <w:pPr>
        <w:ind w:firstLine="567"/>
        <w:jc w:val="both"/>
        <w:rPr>
          <w:sz w:val="24"/>
          <w:szCs w:val="24"/>
        </w:rPr>
      </w:pPr>
      <w:r w:rsidRPr="009B6FD2">
        <w:rPr>
          <w:color w:val="1E1E1E"/>
          <w:sz w:val="24"/>
          <w:szCs w:val="24"/>
        </w:rPr>
        <w:t xml:space="preserve">5.2. </w:t>
      </w:r>
      <w:r w:rsidRPr="009B6FD2">
        <w:rPr>
          <w:sz w:val="24"/>
          <w:szCs w:val="24"/>
        </w:rPr>
        <w:t xml:space="preserve">Конкретными показателями (критериями) оценки результативности труда </w:t>
      </w:r>
      <w:r w:rsidR="005444E5" w:rsidRPr="009B6FD2">
        <w:rPr>
          <w:sz w:val="24"/>
          <w:szCs w:val="24"/>
        </w:rPr>
        <w:t>Главы сельского поселения</w:t>
      </w:r>
      <w:r w:rsidRPr="009B6FD2">
        <w:rPr>
          <w:sz w:val="24"/>
          <w:szCs w:val="24"/>
        </w:rPr>
        <w:t>, за выполнение которых устанавливается надбавка за особые условия, являются:</w:t>
      </w:r>
    </w:p>
    <w:p w:rsidR="00CA4E83" w:rsidRPr="009B6FD2" w:rsidRDefault="00CA4E83" w:rsidP="00C90F6D">
      <w:pPr>
        <w:ind w:firstLine="567"/>
        <w:jc w:val="both"/>
        <w:rPr>
          <w:color w:val="1E1E1E"/>
          <w:sz w:val="24"/>
          <w:szCs w:val="24"/>
        </w:rPr>
      </w:pPr>
      <w:r w:rsidRPr="009B6FD2">
        <w:rPr>
          <w:color w:val="1E1E1E"/>
          <w:sz w:val="24"/>
          <w:szCs w:val="24"/>
        </w:rPr>
        <w:t xml:space="preserve">- выполнение работы в условиях труда, отклоняющихся </w:t>
      </w:r>
      <w:proofErr w:type="gramStart"/>
      <w:r w:rsidRPr="009B6FD2">
        <w:rPr>
          <w:color w:val="1E1E1E"/>
          <w:sz w:val="24"/>
          <w:szCs w:val="24"/>
        </w:rPr>
        <w:t>от</w:t>
      </w:r>
      <w:proofErr w:type="gramEnd"/>
      <w:r w:rsidRPr="009B6FD2">
        <w:rPr>
          <w:color w:val="1E1E1E"/>
          <w:sz w:val="24"/>
          <w:szCs w:val="24"/>
        </w:rPr>
        <w:t xml:space="preserve"> установленных должностной инструкцией;</w:t>
      </w:r>
    </w:p>
    <w:p w:rsidR="00CA4E83" w:rsidRPr="009B6FD2" w:rsidRDefault="00CA4E83" w:rsidP="00C90F6D">
      <w:pPr>
        <w:ind w:firstLine="567"/>
        <w:jc w:val="both"/>
        <w:rPr>
          <w:color w:val="1E1E1E"/>
          <w:sz w:val="24"/>
          <w:szCs w:val="24"/>
        </w:rPr>
      </w:pPr>
      <w:r w:rsidRPr="009B6FD2">
        <w:rPr>
          <w:color w:val="1E1E1E"/>
          <w:sz w:val="24"/>
          <w:szCs w:val="24"/>
        </w:rPr>
        <w:t>-</w:t>
      </w:r>
      <w:r w:rsidRPr="009B6FD2">
        <w:rPr>
          <w:sz w:val="24"/>
          <w:szCs w:val="24"/>
        </w:rPr>
        <w:t xml:space="preserve"> специальный режим работы (систематическая переработка сверх нормальной продолжительности рабочего дня, работа, связанная с передвижениями по району и области, выполнение отдельных заданий вне постоянного рабочего места);</w:t>
      </w:r>
    </w:p>
    <w:p w:rsidR="00CA4E83" w:rsidRPr="009B6FD2" w:rsidRDefault="00CA4E83" w:rsidP="00C90F6D">
      <w:pPr>
        <w:ind w:firstLine="567"/>
        <w:jc w:val="both"/>
        <w:rPr>
          <w:color w:val="1E1E1E"/>
          <w:sz w:val="24"/>
          <w:szCs w:val="24"/>
        </w:rPr>
      </w:pPr>
      <w:r w:rsidRPr="009B6FD2">
        <w:rPr>
          <w:color w:val="1E1E1E"/>
          <w:sz w:val="24"/>
          <w:szCs w:val="24"/>
        </w:rPr>
        <w:t xml:space="preserve">- своевременное и качественное </w:t>
      </w:r>
      <w:r w:rsidRPr="009B6FD2">
        <w:rPr>
          <w:sz w:val="24"/>
          <w:szCs w:val="24"/>
        </w:rPr>
        <w:t>выполнение работ высокой напряженности и интенсивности (большой объем работ, систематическое выполнение срочных и неотложных работ, требующих повышенного внимания, и др.);</w:t>
      </w:r>
    </w:p>
    <w:p w:rsidR="00CA4E83" w:rsidRPr="009B6FD2" w:rsidRDefault="00CA4E83" w:rsidP="00C90F6D">
      <w:pPr>
        <w:ind w:firstLine="567"/>
        <w:jc w:val="both"/>
        <w:rPr>
          <w:color w:val="1E1E1E"/>
          <w:sz w:val="24"/>
          <w:szCs w:val="24"/>
        </w:rPr>
      </w:pPr>
      <w:r w:rsidRPr="009B6FD2">
        <w:rPr>
          <w:rFonts w:eastAsia="Calibri"/>
          <w:sz w:val="24"/>
          <w:szCs w:val="24"/>
          <w:lang w:eastAsia="en-US"/>
        </w:rPr>
        <w:t>- владение опытом управленческой деятельности и навыками к принятию управленческих решений;</w:t>
      </w:r>
    </w:p>
    <w:p w:rsidR="00CA4E83" w:rsidRPr="009B6FD2" w:rsidRDefault="00CA4E83" w:rsidP="00C90F6D">
      <w:pPr>
        <w:ind w:firstLine="567"/>
        <w:jc w:val="both"/>
        <w:rPr>
          <w:color w:val="1E1E1E"/>
          <w:sz w:val="24"/>
          <w:szCs w:val="24"/>
        </w:rPr>
      </w:pPr>
      <w:r w:rsidRPr="009B6FD2">
        <w:rPr>
          <w:rFonts w:eastAsia="Calibri"/>
          <w:sz w:val="24"/>
          <w:szCs w:val="24"/>
          <w:lang w:eastAsia="en-US"/>
        </w:rPr>
        <w:t xml:space="preserve">- выполнение работы, непосредственно связанной с подготовкой </w:t>
      </w:r>
      <w:proofErr w:type="gramStart"/>
      <w:r w:rsidRPr="009B6FD2">
        <w:rPr>
          <w:rFonts w:eastAsia="Calibri"/>
          <w:sz w:val="24"/>
          <w:szCs w:val="24"/>
          <w:lang w:eastAsia="en-US"/>
        </w:rPr>
        <w:t>проектов нормативных правовых актов органов местного самоуправления муниципального района</w:t>
      </w:r>
      <w:proofErr w:type="gramEnd"/>
      <w:r w:rsidRPr="009B6FD2">
        <w:rPr>
          <w:rFonts w:eastAsia="Calibri"/>
          <w:sz w:val="24"/>
          <w:szCs w:val="24"/>
          <w:lang w:eastAsia="en-US"/>
        </w:rPr>
        <w:t>;</w:t>
      </w:r>
    </w:p>
    <w:p w:rsidR="00CA4E83" w:rsidRPr="009B6FD2" w:rsidRDefault="00CA4E83" w:rsidP="00C90F6D">
      <w:pPr>
        <w:ind w:firstLine="567"/>
        <w:jc w:val="both"/>
        <w:rPr>
          <w:color w:val="1E1E1E"/>
          <w:sz w:val="24"/>
          <w:szCs w:val="24"/>
        </w:rPr>
      </w:pPr>
      <w:r w:rsidRPr="009B6FD2">
        <w:rPr>
          <w:color w:val="1E1E1E"/>
          <w:sz w:val="24"/>
          <w:szCs w:val="24"/>
        </w:rPr>
        <w:t>- применение передовых приемов, методов труда и передача опыта молодым работникам;</w:t>
      </w:r>
    </w:p>
    <w:p w:rsidR="00CA4E83" w:rsidRPr="009B6FD2" w:rsidRDefault="00CA4E83" w:rsidP="00C90F6D">
      <w:pPr>
        <w:ind w:firstLine="567"/>
        <w:jc w:val="both"/>
        <w:rPr>
          <w:color w:val="1E1E1E"/>
          <w:sz w:val="24"/>
          <w:szCs w:val="24"/>
        </w:rPr>
      </w:pPr>
      <w:r w:rsidRPr="009B6FD2">
        <w:rPr>
          <w:color w:val="1E1E1E"/>
          <w:sz w:val="24"/>
          <w:szCs w:val="24"/>
        </w:rPr>
        <w:t>- разработка и реализация инициативных управленческих решений.</w:t>
      </w:r>
    </w:p>
    <w:p w:rsidR="00CA4E83" w:rsidRPr="009B6FD2" w:rsidRDefault="00CA4E83" w:rsidP="00C90F6D">
      <w:pPr>
        <w:ind w:firstLine="567"/>
        <w:jc w:val="both"/>
        <w:rPr>
          <w:color w:val="1E1E1E"/>
          <w:sz w:val="24"/>
          <w:szCs w:val="24"/>
        </w:rPr>
      </w:pPr>
      <w:r w:rsidRPr="009B6FD2">
        <w:rPr>
          <w:color w:val="1E1E1E"/>
          <w:sz w:val="24"/>
          <w:szCs w:val="24"/>
        </w:rPr>
        <w:t xml:space="preserve">5.3. </w:t>
      </w:r>
      <w:r w:rsidRPr="009B6FD2">
        <w:rPr>
          <w:sz w:val="24"/>
          <w:szCs w:val="24"/>
        </w:rPr>
        <w:t>Ежемесячная надбавка к должностному окладу за особые условия муниципальной службы устанавливается в размере до 50 % должностного оклада муниципального служащего.</w:t>
      </w:r>
    </w:p>
    <w:p w:rsidR="00CA4E83" w:rsidRPr="009B6FD2" w:rsidRDefault="00CA4E83" w:rsidP="00C90F6D">
      <w:pPr>
        <w:ind w:firstLine="567"/>
        <w:jc w:val="both"/>
        <w:rPr>
          <w:sz w:val="24"/>
          <w:szCs w:val="24"/>
        </w:rPr>
      </w:pPr>
      <w:r w:rsidRPr="009B6FD2">
        <w:rPr>
          <w:rFonts w:eastAsia="Calibri"/>
          <w:sz w:val="24"/>
          <w:szCs w:val="24"/>
          <w:lang w:eastAsia="en-US"/>
        </w:rPr>
        <w:t>5.4. В течение календарного года размер надбавки за особые условия муниципальным служащим может быть изменен  или ее выплата прекращена полностью в зависимости от изменения характера и режима службы, снижения результатов деятельности, привлечения к дисциплинарной ответственности.</w:t>
      </w:r>
    </w:p>
    <w:p w:rsidR="00CA4E83" w:rsidRPr="009B6FD2" w:rsidRDefault="00CA4E83" w:rsidP="00C90F6D">
      <w:pPr>
        <w:ind w:firstLine="567"/>
        <w:jc w:val="both"/>
        <w:rPr>
          <w:color w:val="1E1E1E"/>
          <w:sz w:val="24"/>
          <w:szCs w:val="24"/>
        </w:rPr>
      </w:pPr>
      <w:r w:rsidRPr="009B6FD2">
        <w:rPr>
          <w:color w:val="1E1E1E"/>
          <w:sz w:val="24"/>
          <w:szCs w:val="24"/>
        </w:rPr>
        <w:t xml:space="preserve">5.5. Установление или изменение конкретного размера надбавки за особые условия </w:t>
      </w:r>
      <w:r w:rsidR="00AB50BE" w:rsidRPr="009B6FD2">
        <w:rPr>
          <w:color w:val="1E1E1E"/>
          <w:sz w:val="24"/>
          <w:szCs w:val="24"/>
        </w:rPr>
        <w:t xml:space="preserve">Главе сельского </w:t>
      </w:r>
      <w:proofErr w:type="spellStart"/>
      <w:r w:rsidR="00AB50BE" w:rsidRPr="009B6FD2">
        <w:rPr>
          <w:color w:val="1E1E1E"/>
          <w:sz w:val="24"/>
          <w:szCs w:val="24"/>
        </w:rPr>
        <w:t>псоеления</w:t>
      </w:r>
      <w:proofErr w:type="spellEnd"/>
      <w:r w:rsidRPr="009B6FD2">
        <w:rPr>
          <w:color w:val="1E1E1E"/>
          <w:sz w:val="24"/>
          <w:szCs w:val="24"/>
        </w:rPr>
        <w:t xml:space="preserve">, а также отмена надбавки в случае изменения характера работы или в зависимости от результатов деятельности, осуществляется на основании </w:t>
      </w:r>
      <w:proofErr w:type="gramStart"/>
      <w:r w:rsidRPr="009B6FD2">
        <w:rPr>
          <w:color w:val="1E1E1E"/>
          <w:sz w:val="24"/>
          <w:szCs w:val="24"/>
        </w:rPr>
        <w:t xml:space="preserve">распоряжения  руководителя органа местного самоуправления </w:t>
      </w:r>
      <w:r w:rsidR="00607580" w:rsidRPr="009B6FD2">
        <w:rPr>
          <w:sz w:val="24"/>
          <w:szCs w:val="24"/>
          <w:lang w:eastAsia="ar-SA"/>
        </w:rPr>
        <w:t>сельского поселения</w:t>
      </w:r>
      <w:proofErr w:type="gramEnd"/>
      <w:r w:rsidR="00607580" w:rsidRPr="009B6FD2">
        <w:rPr>
          <w:sz w:val="24"/>
          <w:szCs w:val="24"/>
          <w:lang w:eastAsia="ar-SA"/>
        </w:rPr>
        <w:t xml:space="preserve"> </w:t>
      </w:r>
      <w:r w:rsidR="004E5D20">
        <w:rPr>
          <w:sz w:val="24"/>
          <w:szCs w:val="24"/>
          <w:lang w:eastAsia="ar-SA"/>
        </w:rPr>
        <w:t>Туарма</w:t>
      </w:r>
      <w:r w:rsidR="00607580" w:rsidRPr="009B6FD2">
        <w:rPr>
          <w:sz w:val="24"/>
          <w:szCs w:val="24"/>
          <w:lang w:eastAsia="ar-SA"/>
        </w:rPr>
        <w:t xml:space="preserve"> </w:t>
      </w:r>
      <w:r w:rsidRPr="009B6FD2">
        <w:rPr>
          <w:color w:val="1E1E1E"/>
          <w:sz w:val="24"/>
          <w:szCs w:val="24"/>
        </w:rPr>
        <w:t>муниципального района Шенталинский.</w:t>
      </w:r>
    </w:p>
    <w:p w:rsidR="00CA4E83" w:rsidRPr="009B6FD2" w:rsidRDefault="00CA4E83" w:rsidP="00CA4E83">
      <w:pPr>
        <w:spacing w:line="255" w:lineRule="atLeast"/>
        <w:rPr>
          <w:rFonts w:eastAsia="Calibri"/>
          <w:sz w:val="24"/>
          <w:szCs w:val="24"/>
          <w:lang w:eastAsia="en-US"/>
        </w:rPr>
      </w:pPr>
    </w:p>
    <w:p w:rsidR="00CA4E83" w:rsidRPr="009B6FD2" w:rsidRDefault="00CA4E83" w:rsidP="00CA4E83">
      <w:pPr>
        <w:spacing w:line="255" w:lineRule="atLeast"/>
        <w:jc w:val="center"/>
        <w:rPr>
          <w:bCs/>
          <w:color w:val="1E1E1E"/>
          <w:sz w:val="24"/>
          <w:szCs w:val="24"/>
        </w:rPr>
      </w:pPr>
      <w:r w:rsidRPr="009B6FD2">
        <w:rPr>
          <w:bCs/>
          <w:color w:val="1E1E1E"/>
          <w:sz w:val="24"/>
          <w:szCs w:val="24"/>
        </w:rPr>
        <w:t xml:space="preserve">6. </w:t>
      </w:r>
      <w:r w:rsidRPr="009B6FD2">
        <w:rPr>
          <w:b/>
          <w:bCs/>
          <w:color w:val="1E1E1E"/>
          <w:sz w:val="24"/>
          <w:szCs w:val="24"/>
        </w:rPr>
        <w:t>Ежемесячная надбавка к должностному окладу за классный чин</w:t>
      </w:r>
    </w:p>
    <w:p w:rsidR="00CA4E83" w:rsidRPr="009B6FD2" w:rsidRDefault="00CA4E83" w:rsidP="00CA4E83">
      <w:pPr>
        <w:spacing w:line="255" w:lineRule="atLeast"/>
        <w:jc w:val="both"/>
        <w:rPr>
          <w:color w:val="1E1E1E"/>
          <w:sz w:val="24"/>
          <w:szCs w:val="24"/>
        </w:rPr>
      </w:pPr>
    </w:p>
    <w:p w:rsidR="00CA4E83" w:rsidRPr="009B6FD2" w:rsidRDefault="00CA4E83" w:rsidP="00C90F6D">
      <w:pPr>
        <w:ind w:firstLine="567"/>
        <w:jc w:val="both"/>
        <w:rPr>
          <w:color w:val="1E1E1E"/>
          <w:sz w:val="24"/>
          <w:szCs w:val="24"/>
        </w:rPr>
      </w:pPr>
      <w:r w:rsidRPr="009B6FD2">
        <w:rPr>
          <w:color w:val="1E1E1E"/>
          <w:sz w:val="24"/>
          <w:szCs w:val="24"/>
        </w:rPr>
        <w:lastRenderedPageBreak/>
        <w:t xml:space="preserve">6.1. </w:t>
      </w:r>
      <w:r w:rsidR="00AB50BE" w:rsidRPr="009B6FD2">
        <w:rPr>
          <w:color w:val="1E1E1E"/>
          <w:sz w:val="24"/>
          <w:szCs w:val="24"/>
        </w:rPr>
        <w:t>Главе сельского поселения</w:t>
      </w:r>
      <w:r w:rsidRPr="009B6FD2">
        <w:rPr>
          <w:color w:val="1E1E1E"/>
          <w:sz w:val="24"/>
          <w:szCs w:val="24"/>
        </w:rPr>
        <w:t xml:space="preserve"> могут присваиваться классные чины в соответствии с Законом Самарской области от 06.06.2008г. № 55-ГД «О классных чинах </w:t>
      </w:r>
      <w:r w:rsidR="00AB50BE" w:rsidRPr="009B6FD2">
        <w:rPr>
          <w:color w:val="1E1E1E"/>
          <w:sz w:val="24"/>
          <w:szCs w:val="24"/>
        </w:rPr>
        <w:t>муниципальных служащих</w:t>
      </w:r>
      <w:r w:rsidRPr="009B6FD2">
        <w:rPr>
          <w:color w:val="1E1E1E"/>
          <w:sz w:val="24"/>
          <w:szCs w:val="24"/>
        </w:rPr>
        <w:t xml:space="preserve"> в Самарской области».</w:t>
      </w:r>
    </w:p>
    <w:p w:rsidR="00CA4E83" w:rsidRPr="009B6FD2" w:rsidRDefault="00CA4E83" w:rsidP="00C90F6D">
      <w:pPr>
        <w:ind w:firstLine="567"/>
        <w:jc w:val="both"/>
        <w:rPr>
          <w:color w:val="1E1E1E"/>
          <w:sz w:val="24"/>
          <w:szCs w:val="24"/>
        </w:rPr>
      </w:pPr>
      <w:r w:rsidRPr="009B6FD2">
        <w:rPr>
          <w:color w:val="1E1E1E"/>
          <w:sz w:val="24"/>
          <w:szCs w:val="24"/>
        </w:rPr>
        <w:t xml:space="preserve">В случае присвоения классного чина </w:t>
      </w:r>
      <w:r w:rsidR="00AB50BE" w:rsidRPr="009B6FD2">
        <w:rPr>
          <w:color w:val="1E1E1E"/>
          <w:sz w:val="24"/>
          <w:szCs w:val="24"/>
        </w:rPr>
        <w:t xml:space="preserve">Главе сельского поселения </w:t>
      </w:r>
      <w:r w:rsidRPr="009B6FD2">
        <w:rPr>
          <w:color w:val="1E1E1E"/>
          <w:sz w:val="24"/>
          <w:szCs w:val="24"/>
        </w:rPr>
        <w:t>устанавливается ежемесячная надбавка за классный чин к должностному окладу в следующих размерах:</w:t>
      </w:r>
    </w:p>
    <w:p w:rsidR="00CA4E83" w:rsidRPr="009B6FD2" w:rsidRDefault="00CA4E83" w:rsidP="00C90F6D">
      <w:pPr>
        <w:ind w:firstLine="567"/>
        <w:jc w:val="both"/>
        <w:rPr>
          <w:color w:val="1E1E1E"/>
          <w:sz w:val="24"/>
          <w:szCs w:val="24"/>
        </w:rPr>
      </w:pPr>
      <w:r w:rsidRPr="009B6FD2">
        <w:rPr>
          <w:color w:val="1E1E1E"/>
          <w:sz w:val="24"/>
          <w:szCs w:val="24"/>
        </w:rPr>
        <w:t>1) за классный чин 3 класса соответствующей группы должностей до - 5%;</w:t>
      </w:r>
    </w:p>
    <w:p w:rsidR="00CA4E83" w:rsidRPr="009B6FD2" w:rsidRDefault="00CA4E83" w:rsidP="00C90F6D">
      <w:pPr>
        <w:ind w:firstLine="567"/>
        <w:jc w:val="both"/>
        <w:rPr>
          <w:color w:val="1E1E1E"/>
          <w:sz w:val="24"/>
          <w:szCs w:val="24"/>
        </w:rPr>
      </w:pPr>
      <w:r w:rsidRPr="009B6FD2">
        <w:rPr>
          <w:color w:val="1E1E1E"/>
          <w:sz w:val="24"/>
          <w:szCs w:val="24"/>
        </w:rPr>
        <w:t>2) за классный чин 2 класса соответствующей группы должностей до - 7%;</w:t>
      </w:r>
    </w:p>
    <w:p w:rsidR="00CA4E83" w:rsidRPr="009B6FD2" w:rsidRDefault="00CA4E83" w:rsidP="00C90F6D">
      <w:pPr>
        <w:ind w:firstLine="567"/>
        <w:jc w:val="both"/>
        <w:rPr>
          <w:color w:val="1E1E1E"/>
          <w:sz w:val="24"/>
          <w:szCs w:val="24"/>
        </w:rPr>
      </w:pPr>
      <w:r w:rsidRPr="009B6FD2">
        <w:rPr>
          <w:color w:val="1E1E1E"/>
          <w:sz w:val="24"/>
          <w:szCs w:val="24"/>
        </w:rPr>
        <w:t>3) за классный чин 1 класса соответствующей группы должностей до – 10 %.</w:t>
      </w:r>
    </w:p>
    <w:p w:rsidR="00CA4E83" w:rsidRPr="009B6FD2" w:rsidRDefault="00CA4E83" w:rsidP="00C90F6D">
      <w:pPr>
        <w:ind w:firstLine="567"/>
        <w:jc w:val="both"/>
        <w:rPr>
          <w:color w:val="1E1E1E"/>
          <w:sz w:val="24"/>
          <w:szCs w:val="24"/>
        </w:rPr>
      </w:pPr>
      <w:r w:rsidRPr="009B6FD2">
        <w:rPr>
          <w:color w:val="1E1E1E"/>
          <w:sz w:val="24"/>
          <w:szCs w:val="24"/>
        </w:rPr>
        <w:t xml:space="preserve">6.2. Установление конкретного размера данной надбавки </w:t>
      </w:r>
      <w:r w:rsidR="00AB50BE" w:rsidRPr="009B6FD2">
        <w:rPr>
          <w:color w:val="1E1E1E"/>
          <w:sz w:val="24"/>
          <w:szCs w:val="24"/>
        </w:rPr>
        <w:t>Главе сельского поселения</w:t>
      </w:r>
      <w:r w:rsidRPr="009B6FD2">
        <w:rPr>
          <w:color w:val="1E1E1E"/>
          <w:sz w:val="24"/>
          <w:szCs w:val="24"/>
        </w:rPr>
        <w:t xml:space="preserve"> осуществляется распоряжением (приказом) руководителя органа местного самоуправления </w:t>
      </w:r>
      <w:r w:rsidR="00607580" w:rsidRPr="009B6FD2">
        <w:rPr>
          <w:sz w:val="24"/>
          <w:szCs w:val="24"/>
          <w:lang w:eastAsia="ar-SA"/>
        </w:rPr>
        <w:t xml:space="preserve">сельского поселения </w:t>
      </w:r>
      <w:r w:rsidR="004E5D20">
        <w:rPr>
          <w:sz w:val="24"/>
          <w:szCs w:val="24"/>
          <w:lang w:eastAsia="ar-SA"/>
        </w:rPr>
        <w:t>Туарма</w:t>
      </w:r>
      <w:r w:rsidR="00607580" w:rsidRPr="009B6FD2">
        <w:rPr>
          <w:sz w:val="24"/>
          <w:szCs w:val="24"/>
          <w:lang w:eastAsia="ar-SA"/>
        </w:rPr>
        <w:t xml:space="preserve"> </w:t>
      </w:r>
      <w:r w:rsidRPr="009B6FD2">
        <w:rPr>
          <w:color w:val="1E1E1E"/>
          <w:sz w:val="24"/>
          <w:szCs w:val="24"/>
        </w:rPr>
        <w:t>муниципального района Шенталинский.</w:t>
      </w:r>
    </w:p>
    <w:p w:rsidR="00CA4E83" w:rsidRPr="009B6FD2" w:rsidRDefault="00CA4E83" w:rsidP="00C90F6D">
      <w:pPr>
        <w:ind w:firstLine="567"/>
        <w:jc w:val="both"/>
        <w:rPr>
          <w:color w:val="1E1E1E"/>
          <w:sz w:val="24"/>
          <w:szCs w:val="24"/>
        </w:rPr>
      </w:pPr>
      <w:r w:rsidRPr="009B6FD2">
        <w:rPr>
          <w:color w:val="1E1E1E"/>
          <w:sz w:val="24"/>
          <w:szCs w:val="24"/>
        </w:rPr>
        <w:t xml:space="preserve">6.3. Выплата ежемесячной надбавки к должностному окладу за классный чин производится со дня возникновения </w:t>
      </w:r>
      <w:proofErr w:type="gramStart"/>
      <w:r w:rsidRPr="009B6FD2">
        <w:rPr>
          <w:color w:val="1E1E1E"/>
          <w:sz w:val="24"/>
          <w:szCs w:val="24"/>
        </w:rPr>
        <w:t>у</w:t>
      </w:r>
      <w:proofErr w:type="gramEnd"/>
      <w:r w:rsidRPr="009B6FD2">
        <w:rPr>
          <w:color w:val="1E1E1E"/>
          <w:sz w:val="24"/>
          <w:szCs w:val="24"/>
        </w:rPr>
        <w:t xml:space="preserve"> </w:t>
      </w:r>
      <w:proofErr w:type="gramStart"/>
      <w:r w:rsidR="00AB50BE" w:rsidRPr="009B6FD2">
        <w:rPr>
          <w:color w:val="1E1E1E"/>
          <w:sz w:val="24"/>
          <w:szCs w:val="24"/>
        </w:rPr>
        <w:t>Главе</w:t>
      </w:r>
      <w:proofErr w:type="gramEnd"/>
      <w:r w:rsidR="00AB50BE" w:rsidRPr="009B6FD2">
        <w:rPr>
          <w:color w:val="1E1E1E"/>
          <w:sz w:val="24"/>
          <w:szCs w:val="24"/>
        </w:rPr>
        <w:t xml:space="preserve"> сельского поселения </w:t>
      </w:r>
      <w:r w:rsidRPr="009B6FD2">
        <w:rPr>
          <w:color w:val="1E1E1E"/>
          <w:sz w:val="24"/>
          <w:szCs w:val="24"/>
        </w:rPr>
        <w:t>права на ее установление.</w:t>
      </w:r>
    </w:p>
    <w:p w:rsidR="00CA4E83" w:rsidRPr="009B6FD2" w:rsidRDefault="00CA4E83" w:rsidP="00C90F6D">
      <w:pPr>
        <w:ind w:firstLine="567"/>
        <w:jc w:val="both"/>
        <w:rPr>
          <w:rFonts w:eastAsia="Calibri"/>
          <w:sz w:val="24"/>
          <w:szCs w:val="24"/>
          <w:lang w:eastAsia="ar-SA"/>
        </w:rPr>
      </w:pPr>
      <w:r w:rsidRPr="009B6FD2">
        <w:rPr>
          <w:color w:val="1E1E1E"/>
          <w:sz w:val="24"/>
          <w:szCs w:val="24"/>
        </w:rPr>
        <w:t xml:space="preserve">6.4. </w:t>
      </w:r>
      <w:r w:rsidR="00AB50BE" w:rsidRPr="009B6FD2">
        <w:rPr>
          <w:color w:val="1E1E1E"/>
          <w:sz w:val="24"/>
          <w:szCs w:val="24"/>
        </w:rPr>
        <w:t>Главе сельского поселения</w:t>
      </w:r>
      <w:r w:rsidR="00AB50BE" w:rsidRPr="009B6FD2">
        <w:rPr>
          <w:rFonts w:eastAsia="Calibri"/>
          <w:sz w:val="24"/>
          <w:szCs w:val="24"/>
          <w:lang w:eastAsia="ar-SA"/>
        </w:rPr>
        <w:t xml:space="preserve">, </w:t>
      </w:r>
      <w:proofErr w:type="gramStart"/>
      <w:r w:rsidR="00AB50BE" w:rsidRPr="009B6FD2">
        <w:rPr>
          <w:rFonts w:eastAsia="Calibri"/>
          <w:sz w:val="24"/>
          <w:szCs w:val="24"/>
          <w:lang w:eastAsia="ar-SA"/>
        </w:rPr>
        <w:t>имеюще</w:t>
      </w:r>
      <w:r w:rsidRPr="009B6FD2">
        <w:rPr>
          <w:rFonts w:eastAsia="Calibri"/>
          <w:sz w:val="24"/>
          <w:szCs w:val="24"/>
          <w:lang w:eastAsia="ar-SA"/>
        </w:rPr>
        <w:t>м</w:t>
      </w:r>
      <w:r w:rsidR="00AB50BE" w:rsidRPr="009B6FD2">
        <w:rPr>
          <w:rFonts w:eastAsia="Calibri"/>
          <w:sz w:val="24"/>
          <w:szCs w:val="24"/>
          <w:lang w:eastAsia="ar-SA"/>
        </w:rPr>
        <w:t>у</w:t>
      </w:r>
      <w:proofErr w:type="gramEnd"/>
      <w:r w:rsidRPr="009B6FD2">
        <w:rPr>
          <w:rFonts w:eastAsia="Calibri"/>
          <w:sz w:val="24"/>
          <w:szCs w:val="24"/>
          <w:lang w:eastAsia="ar-SA"/>
        </w:rPr>
        <w:t xml:space="preserve"> классный чин государственной гражданской службы Самарской области, присваивается классный чин, соо</w:t>
      </w:r>
      <w:r w:rsidR="00AB50BE" w:rsidRPr="009B6FD2">
        <w:rPr>
          <w:rFonts w:eastAsia="Calibri"/>
          <w:sz w:val="24"/>
          <w:szCs w:val="24"/>
          <w:lang w:eastAsia="ar-SA"/>
        </w:rPr>
        <w:t>тветствующий ранее присвоенному</w:t>
      </w:r>
      <w:r w:rsidRPr="009B6FD2">
        <w:rPr>
          <w:sz w:val="24"/>
          <w:szCs w:val="24"/>
        </w:rPr>
        <w:t>.</w:t>
      </w:r>
    </w:p>
    <w:p w:rsidR="00CA4E83" w:rsidRPr="009B6FD2" w:rsidRDefault="00CA4E83" w:rsidP="00CA4E83">
      <w:pPr>
        <w:jc w:val="both"/>
        <w:rPr>
          <w:color w:val="1E1E1E"/>
          <w:sz w:val="24"/>
          <w:szCs w:val="24"/>
        </w:rPr>
      </w:pPr>
    </w:p>
    <w:p w:rsidR="00CA4E83" w:rsidRPr="009B6FD2" w:rsidRDefault="00CA4E83" w:rsidP="00CA4E83">
      <w:pPr>
        <w:spacing w:line="255" w:lineRule="atLeast"/>
        <w:jc w:val="center"/>
        <w:rPr>
          <w:b/>
          <w:bCs/>
          <w:color w:val="1E1E1E"/>
          <w:sz w:val="24"/>
          <w:szCs w:val="24"/>
        </w:rPr>
      </w:pPr>
      <w:r w:rsidRPr="009B6FD2">
        <w:rPr>
          <w:bCs/>
          <w:color w:val="1E1E1E"/>
          <w:sz w:val="24"/>
          <w:szCs w:val="24"/>
        </w:rPr>
        <w:t xml:space="preserve">7. </w:t>
      </w:r>
      <w:r w:rsidRPr="009B6FD2">
        <w:rPr>
          <w:b/>
          <w:bCs/>
          <w:color w:val="1E1E1E"/>
          <w:sz w:val="24"/>
          <w:szCs w:val="24"/>
        </w:rPr>
        <w:t xml:space="preserve">Ежемесячная процентная надбавка к должностному окладу </w:t>
      </w:r>
    </w:p>
    <w:p w:rsidR="00CA4E83" w:rsidRPr="009B6FD2" w:rsidRDefault="00CA4E83" w:rsidP="00CA4E83">
      <w:pPr>
        <w:spacing w:line="255" w:lineRule="atLeast"/>
        <w:jc w:val="center"/>
        <w:rPr>
          <w:b/>
          <w:bCs/>
          <w:color w:val="1E1E1E"/>
          <w:sz w:val="24"/>
          <w:szCs w:val="24"/>
        </w:rPr>
      </w:pPr>
      <w:r w:rsidRPr="009B6FD2">
        <w:rPr>
          <w:b/>
          <w:bCs/>
          <w:color w:val="1E1E1E"/>
          <w:sz w:val="24"/>
          <w:szCs w:val="24"/>
        </w:rPr>
        <w:t>за работу со сведениями, составляющими государственную тайну</w:t>
      </w:r>
    </w:p>
    <w:p w:rsidR="00CA4E83" w:rsidRPr="009B6FD2" w:rsidRDefault="00CA4E83" w:rsidP="00CA4E83">
      <w:pPr>
        <w:spacing w:line="255" w:lineRule="atLeast"/>
        <w:jc w:val="center"/>
        <w:rPr>
          <w:color w:val="1E1E1E"/>
          <w:sz w:val="24"/>
          <w:szCs w:val="24"/>
        </w:rPr>
      </w:pPr>
    </w:p>
    <w:p w:rsidR="00CA4E83" w:rsidRPr="009B6FD2" w:rsidRDefault="00CA4E83" w:rsidP="00C90F6D">
      <w:pPr>
        <w:shd w:val="clear" w:color="auto" w:fill="FFFFFF"/>
        <w:ind w:firstLine="567"/>
        <w:jc w:val="both"/>
        <w:rPr>
          <w:color w:val="1E1E1E"/>
          <w:sz w:val="24"/>
          <w:szCs w:val="24"/>
        </w:rPr>
      </w:pPr>
      <w:r w:rsidRPr="009B6FD2">
        <w:rPr>
          <w:color w:val="1E1E1E"/>
          <w:sz w:val="24"/>
          <w:szCs w:val="24"/>
        </w:rPr>
        <w:t xml:space="preserve">7.1. </w:t>
      </w:r>
      <w:proofErr w:type="gramStart"/>
      <w:r w:rsidRPr="009B6FD2">
        <w:rPr>
          <w:color w:val="1E1E1E"/>
          <w:sz w:val="24"/>
          <w:szCs w:val="24"/>
        </w:rPr>
        <w:t xml:space="preserve">Надбавка к должностному окладу </w:t>
      </w:r>
      <w:r w:rsidR="00AB50BE" w:rsidRPr="009B6FD2">
        <w:rPr>
          <w:color w:val="1E1E1E"/>
          <w:sz w:val="24"/>
          <w:szCs w:val="24"/>
        </w:rPr>
        <w:t>Главе сельского поселения</w:t>
      </w:r>
      <w:r w:rsidRPr="009B6FD2">
        <w:rPr>
          <w:color w:val="1E1E1E"/>
          <w:sz w:val="24"/>
          <w:szCs w:val="24"/>
        </w:rPr>
        <w:t xml:space="preserve">, допущенного к работе со сведениями, составляющими государственную тайну, имеющего оформленный в установленном порядке допуск, предоставляется в размерах и порядке, определяемых Постановлением Правительства Российской Федерации от 18.09.2006г. № 573 </w:t>
      </w:r>
      <w:r w:rsidRPr="009B6FD2">
        <w:rPr>
          <w:sz w:val="24"/>
          <w:szCs w:val="24"/>
        </w:rPr>
        <w:t>«О предоставлении социальных гарантий гражданам, допущенным к государственной тайне на постоянной основе, и сотрудникам подразделений по защите государственной тайны» и Постановлением Правительства Российской Федерации от</w:t>
      </w:r>
      <w:proofErr w:type="gramEnd"/>
      <w:r w:rsidRPr="009B6FD2">
        <w:rPr>
          <w:sz w:val="24"/>
          <w:szCs w:val="24"/>
        </w:rPr>
        <w:t xml:space="preserve"> 06.02.2010г. № 63 «Об утверждении Инструкции о порядке допуска должностных лиц и граждан Российской Федерации к государственной тайне»</w:t>
      </w:r>
      <w:r w:rsidRPr="009B6FD2">
        <w:rPr>
          <w:color w:val="1E1E1E"/>
          <w:sz w:val="24"/>
          <w:szCs w:val="24"/>
        </w:rPr>
        <w:t>.</w:t>
      </w:r>
    </w:p>
    <w:p w:rsidR="00CA4E83" w:rsidRPr="009B6FD2" w:rsidRDefault="00CA4E83" w:rsidP="00C90F6D">
      <w:pPr>
        <w:shd w:val="clear" w:color="auto" w:fill="FFFFFF"/>
        <w:ind w:firstLine="567"/>
        <w:jc w:val="both"/>
        <w:rPr>
          <w:color w:val="1E1E1E"/>
          <w:sz w:val="24"/>
          <w:szCs w:val="24"/>
        </w:rPr>
      </w:pPr>
      <w:r w:rsidRPr="009B6FD2">
        <w:rPr>
          <w:color w:val="1E1E1E"/>
          <w:sz w:val="24"/>
          <w:szCs w:val="24"/>
        </w:rPr>
        <w:t xml:space="preserve">7.2. </w:t>
      </w:r>
      <w:r w:rsidRPr="009B6FD2">
        <w:rPr>
          <w:sz w:val="24"/>
          <w:szCs w:val="24"/>
        </w:rPr>
        <w:t xml:space="preserve">Данная надбавка устанавливается </w:t>
      </w:r>
      <w:r w:rsidR="00AB50BE" w:rsidRPr="009B6FD2">
        <w:rPr>
          <w:color w:val="1E1E1E"/>
          <w:sz w:val="24"/>
          <w:szCs w:val="24"/>
        </w:rPr>
        <w:t>Главе сельского поселения</w:t>
      </w:r>
      <w:r w:rsidRPr="009B6FD2">
        <w:rPr>
          <w:sz w:val="24"/>
          <w:szCs w:val="24"/>
        </w:rPr>
        <w:t>, допущенн</w:t>
      </w:r>
      <w:r w:rsidR="00AB50BE" w:rsidRPr="009B6FD2">
        <w:rPr>
          <w:sz w:val="24"/>
          <w:szCs w:val="24"/>
        </w:rPr>
        <w:t xml:space="preserve">ого </w:t>
      </w:r>
      <w:r w:rsidRPr="009B6FD2">
        <w:rPr>
          <w:sz w:val="24"/>
          <w:szCs w:val="24"/>
        </w:rPr>
        <w:t xml:space="preserve">к работе со сведениями, составляющими государственную тайну, в зависимости от степени секретности сведений, к которым они имеют документально подтверждаемый доступ на законных основаниях. </w:t>
      </w:r>
      <w:r w:rsidRPr="009B6FD2">
        <w:rPr>
          <w:color w:val="1E1E1E"/>
          <w:sz w:val="24"/>
          <w:szCs w:val="24"/>
        </w:rPr>
        <w:t>Степень секретности устанавливается в соответствии с действующим законодательством.</w:t>
      </w:r>
    </w:p>
    <w:p w:rsidR="00CA4E83" w:rsidRPr="009B6FD2" w:rsidRDefault="00CA4E83" w:rsidP="00C90F6D">
      <w:pPr>
        <w:shd w:val="clear" w:color="auto" w:fill="FFFFFF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B6FD2">
        <w:rPr>
          <w:rFonts w:eastAsia="Calibri"/>
          <w:sz w:val="24"/>
          <w:szCs w:val="24"/>
          <w:lang w:eastAsia="en-US"/>
        </w:rPr>
        <w:t xml:space="preserve">7.3. Надбавка к должностному окладу за работу со сведениями, составляющими государственную тайну, устанавливается </w:t>
      </w:r>
      <w:r w:rsidR="00AB50BE" w:rsidRPr="009B6FD2">
        <w:rPr>
          <w:color w:val="1E1E1E"/>
          <w:sz w:val="24"/>
          <w:szCs w:val="24"/>
        </w:rPr>
        <w:t xml:space="preserve">Главе сельского поселения </w:t>
      </w:r>
      <w:r w:rsidRPr="009B6FD2">
        <w:rPr>
          <w:rFonts w:eastAsia="Calibri"/>
          <w:sz w:val="24"/>
          <w:szCs w:val="24"/>
          <w:lang w:eastAsia="en-US"/>
        </w:rPr>
        <w:t>в процентах к должностному окладу в следующих размерах:</w:t>
      </w:r>
    </w:p>
    <w:p w:rsidR="00CA4E83" w:rsidRPr="009B6FD2" w:rsidRDefault="00CA4E83" w:rsidP="00C90F6D">
      <w:pPr>
        <w:ind w:firstLine="567"/>
        <w:jc w:val="both"/>
        <w:rPr>
          <w:color w:val="1E1E1E"/>
          <w:sz w:val="24"/>
          <w:szCs w:val="24"/>
        </w:rPr>
      </w:pPr>
      <w:r w:rsidRPr="009B6FD2">
        <w:rPr>
          <w:color w:val="1E1E1E"/>
          <w:sz w:val="24"/>
          <w:szCs w:val="24"/>
        </w:rPr>
        <w:t>- за работу со сведениями, имеющими степень секретности «совершенно секретно» -30-45 %;</w:t>
      </w:r>
    </w:p>
    <w:p w:rsidR="00CA4E83" w:rsidRPr="009B6FD2" w:rsidRDefault="00CA4E83" w:rsidP="00C90F6D">
      <w:pPr>
        <w:ind w:firstLine="567"/>
        <w:jc w:val="both"/>
        <w:rPr>
          <w:color w:val="1E1E1E"/>
          <w:sz w:val="24"/>
          <w:szCs w:val="24"/>
        </w:rPr>
      </w:pPr>
      <w:r w:rsidRPr="009B6FD2">
        <w:rPr>
          <w:color w:val="1E1E1E"/>
          <w:sz w:val="24"/>
          <w:szCs w:val="24"/>
        </w:rPr>
        <w:t>- за работу со сведениями, имеющими степень секретности «секретно» при оформлении допуска с проведением проверочных мероприятий – 10-30%;</w:t>
      </w:r>
    </w:p>
    <w:p w:rsidR="00CA4E83" w:rsidRPr="009B6FD2" w:rsidRDefault="00CA4E83" w:rsidP="00C90F6D">
      <w:pPr>
        <w:ind w:firstLine="567"/>
        <w:jc w:val="both"/>
        <w:rPr>
          <w:color w:val="1E1E1E"/>
          <w:sz w:val="24"/>
          <w:szCs w:val="24"/>
        </w:rPr>
      </w:pPr>
      <w:r w:rsidRPr="009B6FD2">
        <w:rPr>
          <w:color w:val="1E1E1E"/>
          <w:sz w:val="24"/>
          <w:szCs w:val="24"/>
        </w:rPr>
        <w:t>- за работу со сведениями, имеющими степень секретности «секретно» при оформлении допуска без проведения проверочных мероприятий – 5-10%.</w:t>
      </w:r>
    </w:p>
    <w:p w:rsidR="00CA4E83" w:rsidRPr="009B6FD2" w:rsidRDefault="00CA4E83" w:rsidP="00C90F6D">
      <w:pPr>
        <w:ind w:firstLine="567"/>
        <w:jc w:val="both"/>
        <w:rPr>
          <w:color w:val="1E1E1E"/>
          <w:sz w:val="24"/>
          <w:szCs w:val="24"/>
        </w:rPr>
      </w:pPr>
      <w:r w:rsidRPr="009B6FD2">
        <w:rPr>
          <w:color w:val="1E1E1E"/>
          <w:sz w:val="24"/>
          <w:szCs w:val="24"/>
        </w:rPr>
        <w:t xml:space="preserve">Размер надбавки </w:t>
      </w:r>
      <w:r w:rsidRPr="009B6FD2">
        <w:rPr>
          <w:rFonts w:eastAsia="Calibri"/>
          <w:sz w:val="24"/>
          <w:szCs w:val="24"/>
          <w:lang w:eastAsia="en-US"/>
        </w:rPr>
        <w:t>к должностному окладу за работу со сведениями, составляющими государственную тайну, может корректироваться по распоряжению руководителя органа местного самоуправления.</w:t>
      </w:r>
    </w:p>
    <w:p w:rsidR="00CA4E83" w:rsidRPr="009B6FD2" w:rsidRDefault="00CA4E83" w:rsidP="00C90F6D">
      <w:pPr>
        <w:ind w:firstLine="567"/>
        <w:jc w:val="both"/>
        <w:rPr>
          <w:sz w:val="24"/>
          <w:szCs w:val="24"/>
        </w:rPr>
      </w:pPr>
      <w:r w:rsidRPr="009B6FD2">
        <w:rPr>
          <w:color w:val="1E1E1E"/>
          <w:sz w:val="24"/>
          <w:szCs w:val="24"/>
        </w:rPr>
        <w:t xml:space="preserve">7.4. </w:t>
      </w:r>
      <w:r w:rsidRPr="009B6FD2">
        <w:rPr>
          <w:sz w:val="24"/>
          <w:szCs w:val="24"/>
        </w:rPr>
        <w:t>Надбавка к должностному окладу за работу со сведениями, составляющими государственную тайну, не выплачивается:</w:t>
      </w:r>
    </w:p>
    <w:p w:rsidR="00CA4E83" w:rsidRPr="009B6FD2" w:rsidRDefault="00CA4E83" w:rsidP="00C90F6D">
      <w:pPr>
        <w:ind w:firstLine="567"/>
        <w:jc w:val="both"/>
        <w:rPr>
          <w:sz w:val="24"/>
          <w:szCs w:val="24"/>
        </w:rPr>
      </w:pPr>
      <w:r w:rsidRPr="009B6FD2">
        <w:rPr>
          <w:sz w:val="24"/>
          <w:szCs w:val="24"/>
        </w:rPr>
        <w:t>- лицам, в отношении которых допуск прекращен;</w:t>
      </w:r>
    </w:p>
    <w:p w:rsidR="00CA4E83" w:rsidRPr="009B6FD2" w:rsidRDefault="00CA4E83" w:rsidP="00C90F6D">
      <w:pPr>
        <w:ind w:firstLine="567"/>
        <w:jc w:val="both"/>
        <w:rPr>
          <w:sz w:val="24"/>
          <w:szCs w:val="24"/>
        </w:rPr>
      </w:pPr>
      <w:r w:rsidRPr="009B6FD2">
        <w:rPr>
          <w:sz w:val="24"/>
          <w:szCs w:val="24"/>
        </w:rPr>
        <w:t>- лицам, находящимся в отпуске по уходу за ребенком;</w:t>
      </w:r>
    </w:p>
    <w:p w:rsidR="00CA4E83" w:rsidRPr="009B6FD2" w:rsidRDefault="00CA4E83" w:rsidP="00C90F6D">
      <w:pPr>
        <w:ind w:firstLine="567"/>
        <w:jc w:val="both"/>
        <w:rPr>
          <w:sz w:val="24"/>
          <w:szCs w:val="24"/>
        </w:rPr>
      </w:pPr>
      <w:r w:rsidRPr="009B6FD2">
        <w:rPr>
          <w:sz w:val="24"/>
          <w:szCs w:val="24"/>
        </w:rPr>
        <w:t>-лицам, освобожденным распоряжением (приказом) руководителя органа местного самоуправления от работы на постоянной основе со сведениями, составляющими государственную тайну.</w:t>
      </w:r>
    </w:p>
    <w:p w:rsidR="00CA4E83" w:rsidRPr="009B6FD2" w:rsidRDefault="00CA4E83" w:rsidP="00C90F6D">
      <w:pPr>
        <w:shd w:val="clear" w:color="auto" w:fill="FFFFFF"/>
        <w:ind w:firstLine="567"/>
        <w:jc w:val="both"/>
        <w:rPr>
          <w:color w:val="1E1E1E"/>
          <w:sz w:val="24"/>
          <w:szCs w:val="24"/>
        </w:rPr>
      </w:pPr>
      <w:r w:rsidRPr="009B6FD2">
        <w:rPr>
          <w:color w:val="1E1E1E"/>
          <w:sz w:val="24"/>
          <w:szCs w:val="24"/>
        </w:rPr>
        <w:t xml:space="preserve">7.5. Надбавка </w:t>
      </w:r>
      <w:r w:rsidRPr="009B6FD2">
        <w:rPr>
          <w:sz w:val="24"/>
          <w:szCs w:val="24"/>
        </w:rPr>
        <w:t xml:space="preserve">к должностному окладу за работу со сведениями, составляющими государственную тайну, </w:t>
      </w:r>
      <w:r w:rsidRPr="009B6FD2">
        <w:rPr>
          <w:color w:val="1E1E1E"/>
          <w:sz w:val="24"/>
          <w:szCs w:val="24"/>
        </w:rPr>
        <w:t xml:space="preserve">производится на основании распоряжения (приказа) руководителя органа местного самоуправления </w:t>
      </w:r>
      <w:r w:rsidR="00607580" w:rsidRPr="009B6FD2">
        <w:rPr>
          <w:sz w:val="24"/>
          <w:szCs w:val="24"/>
          <w:lang w:eastAsia="ar-SA"/>
        </w:rPr>
        <w:t xml:space="preserve">сельского поселения </w:t>
      </w:r>
      <w:r w:rsidR="004E5D20">
        <w:rPr>
          <w:sz w:val="24"/>
          <w:szCs w:val="24"/>
          <w:lang w:eastAsia="ar-SA"/>
        </w:rPr>
        <w:t>Туарма</w:t>
      </w:r>
      <w:r w:rsidR="00607580" w:rsidRPr="009B6FD2">
        <w:rPr>
          <w:sz w:val="24"/>
          <w:szCs w:val="24"/>
          <w:lang w:eastAsia="ar-SA"/>
        </w:rPr>
        <w:t xml:space="preserve"> </w:t>
      </w:r>
      <w:r w:rsidRPr="009B6FD2">
        <w:rPr>
          <w:color w:val="1E1E1E"/>
          <w:sz w:val="24"/>
          <w:szCs w:val="24"/>
        </w:rPr>
        <w:t>муниципального района Шенталинский.</w:t>
      </w:r>
    </w:p>
    <w:p w:rsidR="00CA4E83" w:rsidRPr="009B6FD2" w:rsidRDefault="00CA4E83" w:rsidP="00C90F6D">
      <w:pPr>
        <w:shd w:val="clear" w:color="auto" w:fill="FFFFFF"/>
        <w:ind w:firstLine="567"/>
        <w:jc w:val="both"/>
        <w:rPr>
          <w:sz w:val="24"/>
          <w:szCs w:val="24"/>
        </w:rPr>
      </w:pPr>
      <w:r w:rsidRPr="009B6FD2">
        <w:rPr>
          <w:sz w:val="24"/>
          <w:szCs w:val="24"/>
        </w:rPr>
        <w:lastRenderedPageBreak/>
        <w:t>7.6. Выплата надбавки к должностному окладу за работу со сведениями, составляющими государственную тайну, производится ежемесячно.</w:t>
      </w:r>
    </w:p>
    <w:p w:rsidR="00CA4E83" w:rsidRPr="009B6FD2" w:rsidRDefault="00CA4E83" w:rsidP="00CA4E83">
      <w:pPr>
        <w:shd w:val="clear" w:color="auto" w:fill="FFFFFF"/>
        <w:jc w:val="both"/>
        <w:rPr>
          <w:sz w:val="24"/>
          <w:szCs w:val="24"/>
        </w:rPr>
      </w:pPr>
    </w:p>
    <w:p w:rsidR="00CA4E83" w:rsidRPr="009B6FD2" w:rsidRDefault="00CA4E83" w:rsidP="00CA4E83">
      <w:pPr>
        <w:spacing w:line="255" w:lineRule="atLeast"/>
        <w:jc w:val="center"/>
        <w:rPr>
          <w:b/>
          <w:color w:val="1E1E1E"/>
          <w:sz w:val="24"/>
          <w:szCs w:val="24"/>
        </w:rPr>
      </w:pPr>
      <w:r w:rsidRPr="009B6FD2">
        <w:rPr>
          <w:bCs/>
          <w:color w:val="1E1E1E"/>
          <w:sz w:val="24"/>
          <w:szCs w:val="24"/>
        </w:rPr>
        <w:t xml:space="preserve">8. </w:t>
      </w:r>
      <w:r w:rsidRPr="009B6FD2">
        <w:rPr>
          <w:b/>
          <w:bCs/>
          <w:color w:val="1E1E1E"/>
          <w:sz w:val="24"/>
          <w:szCs w:val="24"/>
        </w:rPr>
        <w:t>Премии за выполнение особо важных и сложных заданий</w:t>
      </w:r>
    </w:p>
    <w:p w:rsidR="00CA4E83" w:rsidRPr="009B6FD2" w:rsidRDefault="00CA4E83" w:rsidP="00CA4E83">
      <w:pPr>
        <w:spacing w:line="255" w:lineRule="atLeast"/>
        <w:jc w:val="center"/>
        <w:rPr>
          <w:color w:val="1E1E1E"/>
          <w:sz w:val="24"/>
          <w:szCs w:val="24"/>
        </w:rPr>
      </w:pPr>
    </w:p>
    <w:p w:rsidR="00CA4E83" w:rsidRPr="009B6FD2" w:rsidRDefault="00CA4E83" w:rsidP="00C90F6D">
      <w:pPr>
        <w:ind w:firstLine="567"/>
        <w:jc w:val="both"/>
        <w:rPr>
          <w:color w:val="1E1E1E"/>
          <w:sz w:val="24"/>
          <w:szCs w:val="24"/>
        </w:rPr>
      </w:pPr>
      <w:r w:rsidRPr="009B6FD2">
        <w:rPr>
          <w:color w:val="1E1E1E"/>
          <w:sz w:val="24"/>
          <w:szCs w:val="24"/>
        </w:rPr>
        <w:t xml:space="preserve">8.1. </w:t>
      </w:r>
      <w:r w:rsidRPr="009B6FD2">
        <w:rPr>
          <w:sz w:val="24"/>
          <w:szCs w:val="24"/>
        </w:rPr>
        <w:t xml:space="preserve">Премия за выполнение особо важных и сложных заданий представляет собой вознаграждение, выплачиваемое </w:t>
      </w:r>
      <w:r w:rsidR="00AB50BE" w:rsidRPr="009B6FD2">
        <w:rPr>
          <w:color w:val="1E1E1E"/>
          <w:sz w:val="24"/>
          <w:szCs w:val="24"/>
        </w:rPr>
        <w:t xml:space="preserve">Главе сельского поселения </w:t>
      </w:r>
      <w:r w:rsidRPr="009B6FD2">
        <w:rPr>
          <w:sz w:val="24"/>
          <w:szCs w:val="24"/>
        </w:rPr>
        <w:t xml:space="preserve">дополнительно к денежному содержанию </w:t>
      </w:r>
      <w:r w:rsidRPr="009B6FD2">
        <w:rPr>
          <w:color w:val="1E1E1E"/>
          <w:sz w:val="24"/>
          <w:szCs w:val="24"/>
        </w:rPr>
        <w:t>за эффективные результаты труда, а также в случаях особой важности и повышенной сложности выполняемых заданий</w:t>
      </w:r>
      <w:r w:rsidRPr="009B6FD2">
        <w:rPr>
          <w:sz w:val="24"/>
          <w:szCs w:val="24"/>
        </w:rPr>
        <w:t>.</w:t>
      </w:r>
    </w:p>
    <w:p w:rsidR="00CA4E83" w:rsidRPr="009B6FD2" w:rsidRDefault="00CA4E83" w:rsidP="00C90F6D">
      <w:pPr>
        <w:ind w:firstLine="567"/>
        <w:jc w:val="both"/>
        <w:rPr>
          <w:color w:val="1E1E1E"/>
          <w:sz w:val="24"/>
          <w:szCs w:val="24"/>
        </w:rPr>
      </w:pPr>
      <w:r w:rsidRPr="009B6FD2">
        <w:rPr>
          <w:color w:val="1E1E1E"/>
          <w:sz w:val="24"/>
          <w:szCs w:val="24"/>
        </w:rPr>
        <w:t xml:space="preserve">8.2. </w:t>
      </w:r>
      <w:r w:rsidRPr="009B6FD2">
        <w:rPr>
          <w:sz w:val="24"/>
          <w:szCs w:val="24"/>
        </w:rPr>
        <w:t xml:space="preserve">Премия за выполнение особо важных и сложных заданий выплачивается ежемесячно в размере 8,3 % от должностного оклада </w:t>
      </w:r>
      <w:r w:rsidR="00AB50BE" w:rsidRPr="009B6FD2">
        <w:rPr>
          <w:color w:val="1E1E1E"/>
          <w:sz w:val="24"/>
          <w:szCs w:val="24"/>
        </w:rPr>
        <w:t>Главе сельского поселения</w:t>
      </w:r>
      <w:r w:rsidRPr="009B6FD2">
        <w:rPr>
          <w:color w:val="1E1E1E"/>
          <w:sz w:val="24"/>
          <w:szCs w:val="24"/>
        </w:rPr>
        <w:t>.</w:t>
      </w:r>
    </w:p>
    <w:p w:rsidR="00CA4E83" w:rsidRPr="009B6FD2" w:rsidRDefault="00CA4E83" w:rsidP="00C90F6D">
      <w:pPr>
        <w:ind w:firstLine="567"/>
        <w:jc w:val="both"/>
        <w:rPr>
          <w:color w:val="1E1E1E"/>
          <w:sz w:val="24"/>
          <w:szCs w:val="24"/>
        </w:rPr>
      </w:pPr>
      <w:r w:rsidRPr="009B6FD2">
        <w:rPr>
          <w:color w:val="1E1E1E"/>
          <w:sz w:val="24"/>
          <w:szCs w:val="24"/>
        </w:rPr>
        <w:t xml:space="preserve">8.3. </w:t>
      </w:r>
      <w:r w:rsidRPr="009B6FD2">
        <w:rPr>
          <w:rFonts w:eastAsia="Calibri"/>
          <w:sz w:val="24"/>
          <w:szCs w:val="24"/>
          <w:lang w:eastAsia="en-US"/>
        </w:rPr>
        <w:t xml:space="preserve">Показателями для принятия решения о выплате </w:t>
      </w:r>
      <w:r w:rsidR="00AB50BE" w:rsidRPr="009B6FD2">
        <w:rPr>
          <w:color w:val="1E1E1E"/>
          <w:sz w:val="24"/>
          <w:szCs w:val="24"/>
        </w:rPr>
        <w:t xml:space="preserve">Главе сельского поселения </w:t>
      </w:r>
      <w:r w:rsidRPr="009B6FD2">
        <w:rPr>
          <w:rFonts w:eastAsia="Calibri"/>
          <w:sz w:val="24"/>
          <w:szCs w:val="24"/>
          <w:lang w:eastAsia="en-US"/>
        </w:rPr>
        <w:t>премии за выполнение особо важных и сложных заданий являются:</w:t>
      </w:r>
    </w:p>
    <w:p w:rsidR="00CA4E83" w:rsidRPr="009B6FD2" w:rsidRDefault="00CA4E83" w:rsidP="00C90F6D">
      <w:pPr>
        <w:ind w:firstLine="567"/>
        <w:jc w:val="both"/>
        <w:rPr>
          <w:color w:val="1E1E1E"/>
          <w:sz w:val="24"/>
          <w:szCs w:val="24"/>
        </w:rPr>
      </w:pPr>
      <w:r w:rsidRPr="009B6FD2">
        <w:rPr>
          <w:rFonts w:eastAsia="Calibri"/>
          <w:sz w:val="24"/>
          <w:szCs w:val="24"/>
          <w:lang w:eastAsia="en-US"/>
        </w:rPr>
        <w:t xml:space="preserve">- личное отношение </w:t>
      </w:r>
      <w:r w:rsidR="00AB50BE" w:rsidRPr="009B6FD2">
        <w:rPr>
          <w:color w:val="1E1E1E"/>
          <w:sz w:val="24"/>
          <w:szCs w:val="24"/>
        </w:rPr>
        <w:t xml:space="preserve">Главе сельского поселения </w:t>
      </w:r>
      <w:r w:rsidRPr="009B6FD2">
        <w:rPr>
          <w:rFonts w:eastAsia="Calibri"/>
          <w:sz w:val="24"/>
          <w:szCs w:val="24"/>
          <w:lang w:eastAsia="en-US"/>
        </w:rPr>
        <w:t>к выполнению особо важных и сложных заданий;</w:t>
      </w:r>
    </w:p>
    <w:p w:rsidR="00CA4E83" w:rsidRPr="009B6FD2" w:rsidRDefault="00CA4E83" w:rsidP="00C90F6D">
      <w:pPr>
        <w:ind w:firstLine="567"/>
        <w:jc w:val="both"/>
        <w:rPr>
          <w:color w:val="1E1E1E"/>
          <w:sz w:val="24"/>
          <w:szCs w:val="24"/>
        </w:rPr>
      </w:pPr>
      <w:r w:rsidRPr="009B6FD2">
        <w:rPr>
          <w:rFonts w:eastAsia="Calibri"/>
          <w:sz w:val="24"/>
          <w:szCs w:val="24"/>
          <w:lang w:eastAsia="en-US"/>
        </w:rPr>
        <w:t>- своевременность и качество выполняемых отдельных особо важных поручений и заданий;</w:t>
      </w:r>
    </w:p>
    <w:p w:rsidR="00CA4E83" w:rsidRPr="009B6FD2" w:rsidRDefault="00CA4E83" w:rsidP="00C90F6D">
      <w:pPr>
        <w:ind w:firstLine="567"/>
        <w:jc w:val="both"/>
        <w:rPr>
          <w:color w:val="1E1E1E"/>
          <w:sz w:val="24"/>
          <w:szCs w:val="24"/>
        </w:rPr>
      </w:pPr>
      <w:r w:rsidRPr="009B6FD2">
        <w:rPr>
          <w:rFonts w:eastAsia="Calibri"/>
          <w:sz w:val="24"/>
          <w:szCs w:val="24"/>
          <w:lang w:eastAsia="en-US"/>
        </w:rPr>
        <w:t>- профессионализм и личный вклад в выполнении особо важных и сложных заданий;</w:t>
      </w:r>
    </w:p>
    <w:p w:rsidR="00CA4E83" w:rsidRPr="009B6FD2" w:rsidRDefault="00CA4E83" w:rsidP="00C90F6D">
      <w:pPr>
        <w:ind w:firstLine="567"/>
        <w:jc w:val="both"/>
        <w:rPr>
          <w:color w:val="1E1E1E"/>
          <w:sz w:val="24"/>
          <w:szCs w:val="24"/>
        </w:rPr>
      </w:pPr>
      <w:r w:rsidRPr="009B6FD2">
        <w:rPr>
          <w:rFonts w:eastAsia="Calibri"/>
          <w:sz w:val="24"/>
          <w:szCs w:val="24"/>
          <w:lang w:eastAsia="en-US"/>
        </w:rPr>
        <w:t>- творческий подход и разумная инициатива муниципального служащего, проявленные при подготовке предложений по совершенствованию деятельности структурного подразделения, выполнении особо важных и сложных заданий.</w:t>
      </w:r>
    </w:p>
    <w:p w:rsidR="00CA4E83" w:rsidRPr="009B6FD2" w:rsidRDefault="00CA4E83" w:rsidP="00CA4E83">
      <w:pPr>
        <w:ind w:firstLine="284"/>
        <w:jc w:val="center"/>
        <w:rPr>
          <w:bCs/>
          <w:color w:val="1E1E1E"/>
          <w:sz w:val="24"/>
          <w:szCs w:val="24"/>
        </w:rPr>
      </w:pPr>
    </w:p>
    <w:p w:rsidR="00CA4E83" w:rsidRPr="009B6FD2" w:rsidRDefault="00CA4E83" w:rsidP="00CA4E83">
      <w:pPr>
        <w:ind w:firstLine="284"/>
        <w:jc w:val="center"/>
        <w:rPr>
          <w:bCs/>
          <w:color w:val="1E1E1E"/>
          <w:sz w:val="24"/>
          <w:szCs w:val="24"/>
        </w:rPr>
      </w:pPr>
      <w:r w:rsidRPr="009B6FD2">
        <w:rPr>
          <w:bCs/>
          <w:color w:val="1E1E1E"/>
          <w:sz w:val="24"/>
          <w:szCs w:val="24"/>
        </w:rPr>
        <w:t xml:space="preserve">9. </w:t>
      </w:r>
      <w:r w:rsidRPr="009B6FD2">
        <w:rPr>
          <w:b/>
          <w:bCs/>
          <w:color w:val="1E1E1E"/>
          <w:sz w:val="24"/>
          <w:szCs w:val="24"/>
        </w:rPr>
        <w:t>Ежемесячное денежное поощрение</w:t>
      </w:r>
    </w:p>
    <w:p w:rsidR="00CA4E83" w:rsidRPr="009B6FD2" w:rsidRDefault="00CA4E83" w:rsidP="00CA4E83">
      <w:pPr>
        <w:spacing w:line="255" w:lineRule="atLeast"/>
        <w:jc w:val="center"/>
        <w:rPr>
          <w:color w:val="1E1E1E"/>
          <w:sz w:val="24"/>
          <w:szCs w:val="24"/>
        </w:rPr>
      </w:pPr>
    </w:p>
    <w:p w:rsidR="00CA4E83" w:rsidRPr="009B6FD2" w:rsidRDefault="00CA4E83" w:rsidP="00C90F6D">
      <w:pPr>
        <w:ind w:firstLine="567"/>
        <w:jc w:val="both"/>
        <w:rPr>
          <w:sz w:val="24"/>
          <w:szCs w:val="24"/>
        </w:rPr>
      </w:pPr>
      <w:r w:rsidRPr="009B6FD2">
        <w:rPr>
          <w:color w:val="1E1E1E"/>
          <w:sz w:val="24"/>
          <w:szCs w:val="24"/>
        </w:rPr>
        <w:t xml:space="preserve">9.1. Ежемесячное денежное поощрение выплачивается </w:t>
      </w:r>
      <w:r w:rsidR="00AB50BE" w:rsidRPr="009B6FD2">
        <w:rPr>
          <w:color w:val="1E1E1E"/>
          <w:sz w:val="24"/>
          <w:szCs w:val="24"/>
        </w:rPr>
        <w:t>Главе сельского поселения</w:t>
      </w:r>
      <w:r w:rsidRPr="009B6FD2">
        <w:rPr>
          <w:color w:val="1E1E1E"/>
          <w:sz w:val="24"/>
          <w:szCs w:val="24"/>
        </w:rPr>
        <w:t xml:space="preserve"> </w:t>
      </w:r>
      <w:r w:rsidRPr="009B6FD2">
        <w:rPr>
          <w:sz w:val="24"/>
          <w:szCs w:val="24"/>
        </w:rPr>
        <w:t>с учетом личного вклада каждого работника в осуществление деятельности учреждения.</w:t>
      </w:r>
    </w:p>
    <w:p w:rsidR="00CA4E83" w:rsidRPr="009B6FD2" w:rsidRDefault="00CA4E83" w:rsidP="00C90F6D">
      <w:pPr>
        <w:ind w:firstLine="567"/>
        <w:jc w:val="both"/>
        <w:rPr>
          <w:sz w:val="24"/>
          <w:szCs w:val="24"/>
        </w:rPr>
      </w:pPr>
      <w:r w:rsidRPr="009B6FD2">
        <w:rPr>
          <w:sz w:val="24"/>
          <w:szCs w:val="24"/>
        </w:rPr>
        <w:t xml:space="preserve">9.2. Ежемесячное денежное поощрение выплачивается в размере 25% от должностного оклада </w:t>
      </w:r>
      <w:r w:rsidR="00AB50BE" w:rsidRPr="009B6FD2">
        <w:rPr>
          <w:color w:val="1E1E1E"/>
          <w:sz w:val="24"/>
          <w:szCs w:val="24"/>
        </w:rPr>
        <w:t>Главе сельского поселения</w:t>
      </w:r>
      <w:r w:rsidRPr="009B6FD2">
        <w:rPr>
          <w:sz w:val="24"/>
          <w:szCs w:val="24"/>
        </w:rPr>
        <w:t>.</w:t>
      </w:r>
    </w:p>
    <w:p w:rsidR="00CA4E83" w:rsidRPr="009B6FD2" w:rsidRDefault="00CA4E83" w:rsidP="00C90F6D">
      <w:pPr>
        <w:ind w:firstLine="567"/>
        <w:jc w:val="both"/>
        <w:rPr>
          <w:sz w:val="24"/>
          <w:szCs w:val="24"/>
        </w:rPr>
      </w:pPr>
      <w:r w:rsidRPr="009B6FD2">
        <w:rPr>
          <w:sz w:val="24"/>
          <w:szCs w:val="24"/>
        </w:rPr>
        <w:t xml:space="preserve">9.3. Поощрение </w:t>
      </w:r>
      <w:r w:rsidR="005444E5" w:rsidRPr="009B6FD2">
        <w:rPr>
          <w:sz w:val="24"/>
          <w:szCs w:val="24"/>
        </w:rPr>
        <w:t>Главы сельского поселения</w:t>
      </w:r>
      <w:r w:rsidRPr="009B6FD2">
        <w:rPr>
          <w:sz w:val="24"/>
          <w:szCs w:val="24"/>
        </w:rPr>
        <w:t xml:space="preserve"> по результатам работы производится в целях усиления материальной заинтересованности в повышении качества выполняемых задач, возложенных на соответствующий орган, своевременном и добросовестном исполнении своих обязанностей, а также повышения уровня ответственности за порученную работу.</w:t>
      </w:r>
    </w:p>
    <w:p w:rsidR="00CA4E83" w:rsidRPr="009B6FD2" w:rsidRDefault="00CA4E83" w:rsidP="00CA4E83">
      <w:pPr>
        <w:ind w:firstLine="284"/>
        <w:jc w:val="both"/>
        <w:rPr>
          <w:color w:val="1E1E1E"/>
          <w:sz w:val="24"/>
          <w:szCs w:val="24"/>
        </w:rPr>
      </w:pPr>
    </w:p>
    <w:p w:rsidR="00CA4E83" w:rsidRPr="009B6FD2" w:rsidRDefault="00CA4E83" w:rsidP="00CA4E83">
      <w:pPr>
        <w:spacing w:line="255" w:lineRule="atLeast"/>
        <w:jc w:val="center"/>
        <w:rPr>
          <w:b/>
          <w:bCs/>
          <w:color w:val="1E1E1E"/>
          <w:sz w:val="24"/>
          <w:szCs w:val="24"/>
        </w:rPr>
      </w:pPr>
      <w:r w:rsidRPr="009B6FD2">
        <w:rPr>
          <w:bCs/>
          <w:color w:val="1E1E1E"/>
          <w:sz w:val="24"/>
          <w:szCs w:val="24"/>
        </w:rPr>
        <w:t xml:space="preserve">10. </w:t>
      </w:r>
      <w:r w:rsidRPr="009B6FD2">
        <w:rPr>
          <w:b/>
          <w:bCs/>
          <w:color w:val="1E1E1E"/>
          <w:sz w:val="24"/>
          <w:szCs w:val="24"/>
        </w:rPr>
        <w:t xml:space="preserve">Единовременная выплата </w:t>
      </w:r>
    </w:p>
    <w:p w:rsidR="00CA4E83" w:rsidRPr="009B6FD2" w:rsidRDefault="00CA4E83" w:rsidP="00CA4E83">
      <w:pPr>
        <w:spacing w:line="255" w:lineRule="atLeast"/>
        <w:jc w:val="center"/>
        <w:rPr>
          <w:b/>
          <w:color w:val="1E1E1E"/>
          <w:sz w:val="24"/>
          <w:szCs w:val="24"/>
        </w:rPr>
      </w:pPr>
      <w:r w:rsidRPr="009B6FD2">
        <w:rPr>
          <w:b/>
          <w:bCs/>
          <w:color w:val="1E1E1E"/>
          <w:sz w:val="24"/>
          <w:szCs w:val="24"/>
        </w:rPr>
        <w:t>при предоставлении ежегодного оплачиваемого отпуска</w:t>
      </w:r>
    </w:p>
    <w:p w:rsidR="00CA4E83" w:rsidRPr="009B6FD2" w:rsidRDefault="00CA4E83" w:rsidP="00CA4E83">
      <w:pPr>
        <w:spacing w:line="255" w:lineRule="atLeast"/>
        <w:jc w:val="center"/>
        <w:rPr>
          <w:color w:val="1E1E1E"/>
          <w:sz w:val="24"/>
          <w:szCs w:val="24"/>
        </w:rPr>
      </w:pPr>
    </w:p>
    <w:p w:rsidR="00CA4E83" w:rsidRPr="009B6FD2" w:rsidRDefault="00CA4E83" w:rsidP="00C90F6D">
      <w:pPr>
        <w:ind w:firstLine="567"/>
        <w:jc w:val="both"/>
        <w:rPr>
          <w:color w:val="1E1E1E"/>
          <w:sz w:val="24"/>
          <w:szCs w:val="24"/>
        </w:rPr>
      </w:pPr>
      <w:r w:rsidRPr="009B6FD2">
        <w:rPr>
          <w:color w:val="1E1E1E"/>
          <w:sz w:val="24"/>
          <w:szCs w:val="24"/>
        </w:rPr>
        <w:t xml:space="preserve">10.1. При предоставлении ежегодного оплачиваемого отпуска </w:t>
      </w:r>
      <w:r w:rsidR="00AB50BE" w:rsidRPr="009B6FD2">
        <w:rPr>
          <w:color w:val="1E1E1E"/>
          <w:sz w:val="24"/>
          <w:szCs w:val="24"/>
        </w:rPr>
        <w:t>Главе сельского поселения</w:t>
      </w:r>
      <w:r w:rsidRPr="009B6FD2">
        <w:rPr>
          <w:color w:val="1E1E1E"/>
          <w:sz w:val="24"/>
          <w:szCs w:val="24"/>
        </w:rPr>
        <w:t xml:space="preserve"> выплачивается единовременная денежная выплата один раз в календарном году в размере двух должностных окладов. </w:t>
      </w:r>
    </w:p>
    <w:p w:rsidR="00CA4E83" w:rsidRPr="009B6FD2" w:rsidRDefault="00CA4E83" w:rsidP="00C90F6D">
      <w:pPr>
        <w:ind w:firstLine="567"/>
        <w:jc w:val="both"/>
        <w:rPr>
          <w:sz w:val="24"/>
          <w:szCs w:val="24"/>
          <w:shd w:val="clear" w:color="auto" w:fill="FFFFFF"/>
          <w:lang w:eastAsia="ar-SA"/>
        </w:rPr>
      </w:pPr>
      <w:r w:rsidRPr="009B6FD2">
        <w:rPr>
          <w:sz w:val="24"/>
          <w:szCs w:val="24"/>
        </w:rPr>
        <w:t xml:space="preserve">В случае разделения очередного ежегодного оплачиваемого отпуска на части единовременная выплата выплачивается один раз к одной из частей указанного отпуска по письменному заявлению </w:t>
      </w:r>
      <w:r w:rsidR="00AB50BE" w:rsidRPr="009B6FD2">
        <w:rPr>
          <w:color w:val="1E1E1E"/>
          <w:sz w:val="24"/>
          <w:szCs w:val="24"/>
        </w:rPr>
        <w:t>Главе сельского поселения</w:t>
      </w:r>
      <w:r w:rsidRPr="009B6FD2">
        <w:rPr>
          <w:sz w:val="24"/>
          <w:szCs w:val="24"/>
        </w:rPr>
        <w:t xml:space="preserve">. </w:t>
      </w:r>
    </w:p>
    <w:p w:rsidR="00CA4E83" w:rsidRPr="009B6FD2" w:rsidRDefault="00CA4E83" w:rsidP="00C90F6D">
      <w:pPr>
        <w:ind w:firstLine="567"/>
        <w:jc w:val="both"/>
        <w:rPr>
          <w:color w:val="1E1E1E"/>
          <w:sz w:val="24"/>
          <w:szCs w:val="24"/>
        </w:rPr>
      </w:pPr>
      <w:r w:rsidRPr="009B6FD2">
        <w:rPr>
          <w:color w:val="1E1E1E"/>
          <w:sz w:val="24"/>
          <w:szCs w:val="24"/>
        </w:rPr>
        <w:t xml:space="preserve">10.2. </w:t>
      </w:r>
      <w:r w:rsidR="00AB50BE" w:rsidRPr="009B6FD2">
        <w:rPr>
          <w:color w:val="1E1E1E"/>
          <w:sz w:val="24"/>
          <w:szCs w:val="24"/>
        </w:rPr>
        <w:t>Глава сельского поселения</w:t>
      </w:r>
      <w:r w:rsidRPr="009B6FD2">
        <w:rPr>
          <w:color w:val="1E1E1E"/>
          <w:sz w:val="24"/>
          <w:szCs w:val="24"/>
        </w:rPr>
        <w:t xml:space="preserve">, проработавший неполный календарный год и не использовавший ежегодный оплачиваемый отпуск, имеет право на единовременную денежную выплату, в размере, пропорциональном </w:t>
      </w:r>
      <w:r w:rsidRPr="009B6FD2">
        <w:rPr>
          <w:sz w:val="24"/>
          <w:szCs w:val="24"/>
        </w:rPr>
        <w:t>числу отработанных полных календарных месяцев, прошедших с начала исполнения трудовых обязанностей до окончания календарного года</w:t>
      </w:r>
      <w:r w:rsidRPr="009B6FD2">
        <w:rPr>
          <w:color w:val="1E1E1E"/>
          <w:sz w:val="24"/>
          <w:szCs w:val="24"/>
        </w:rPr>
        <w:t xml:space="preserve">. </w:t>
      </w:r>
    </w:p>
    <w:p w:rsidR="00CA4E83" w:rsidRPr="009B6FD2" w:rsidRDefault="00CA4E83" w:rsidP="00C90F6D">
      <w:pPr>
        <w:ind w:firstLine="567"/>
        <w:jc w:val="both"/>
        <w:rPr>
          <w:sz w:val="24"/>
          <w:szCs w:val="24"/>
        </w:rPr>
      </w:pPr>
      <w:r w:rsidRPr="009B6FD2">
        <w:rPr>
          <w:sz w:val="24"/>
          <w:szCs w:val="24"/>
        </w:rPr>
        <w:t xml:space="preserve">В случае если по каким-либо причинам в текущем календарном году ежегодный оплачиваемый отпуск </w:t>
      </w:r>
      <w:r w:rsidR="00AB50BE" w:rsidRPr="009B6FD2">
        <w:rPr>
          <w:color w:val="1E1E1E"/>
          <w:sz w:val="24"/>
          <w:szCs w:val="24"/>
        </w:rPr>
        <w:t xml:space="preserve">Главе сельского поселения </w:t>
      </w:r>
      <w:r w:rsidRPr="009B6FD2">
        <w:rPr>
          <w:sz w:val="24"/>
          <w:szCs w:val="24"/>
        </w:rPr>
        <w:t xml:space="preserve">не был предоставлен (или не был им использован), единовременная выплата производится по письменному заявлению </w:t>
      </w:r>
      <w:r w:rsidR="00AB50BE" w:rsidRPr="009B6FD2">
        <w:rPr>
          <w:color w:val="1E1E1E"/>
          <w:sz w:val="24"/>
          <w:szCs w:val="24"/>
        </w:rPr>
        <w:t xml:space="preserve">Главы сельского поселения </w:t>
      </w:r>
      <w:r w:rsidRPr="009B6FD2">
        <w:rPr>
          <w:sz w:val="24"/>
          <w:szCs w:val="24"/>
        </w:rPr>
        <w:t>в конце текущего календарного года.</w:t>
      </w:r>
    </w:p>
    <w:p w:rsidR="00CA4E83" w:rsidRPr="009B6FD2" w:rsidRDefault="00CA4E83" w:rsidP="00C90F6D">
      <w:pPr>
        <w:ind w:firstLine="567"/>
        <w:jc w:val="both"/>
        <w:rPr>
          <w:sz w:val="24"/>
          <w:szCs w:val="24"/>
        </w:rPr>
      </w:pPr>
      <w:r w:rsidRPr="009B6FD2">
        <w:rPr>
          <w:sz w:val="24"/>
          <w:szCs w:val="24"/>
        </w:rPr>
        <w:t xml:space="preserve">10.3. </w:t>
      </w:r>
      <w:r w:rsidR="00AB50BE" w:rsidRPr="009B6FD2">
        <w:rPr>
          <w:color w:val="1E1E1E"/>
          <w:sz w:val="24"/>
          <w:szCs w:val="24"/>
        </w:rPr>
        <w:t>Глава сельского поселения</w:t>
      </w:r>
      <w:r w:rsidRPr="009B6FD2">
        <w:rPr>
          <w:sz w:val="24"/>
          <w:szCs w:val="24"/>
        </w:rPr>
        <w:t xml:space="preserve">, </w:t>
      </w:r>
      <w:proofErr w:type="gramStart"/>
      <w:r w:rsidRPr="009B6FD2">
        <w:rPr>
          <w:sz w:val="24"/>
          <w:szCs w:val="24"/>
        </w:rPr>
        <w:t>приняты</w:t>
      </w:r>
      <w:r w:rsidR="00AB50BE" w:rsidRPr="009B6FD2">
        <w:rPr>
          <w:sz w:val="24"/>
          <w:szCs w:val="24"/>
        </w:rPr>
        <w:t>й</w:t>
      </w:r>
      <w:proofErr w:type="gramEnd"/>
      <w:r w:rsidRPr="009B6FD2">
        <w:rPr>
          <w:sz w:val="24"/>
          <w:szCs w:val="24"/>
        </w:rPr>
        <w:t xml:space="preserve"> на работу в течение календарного года, имеют право на единовременную выплату в декабре в размере, пропорциональном числу отработанных </w:t>
      </w:r>
      <w:r w:rsidRPr="009B6FD2">
        <w:rPr>
          <w:sz w:val="24"/>
          <w:szCs w:val="24"/>
        </w:rPr>
        <w:lastRenderedPageBreak/>
        <w:t>полных календарных месяцев, прошедших с начала исполнения трудовых обязанностей до окончания календарного года.</w:t>
      </w:r>
    </w:p>
    <w:p w:rsidR="00CA4E83" w:rsidRPr="009B6FD2" w:rsidRDefault="00CA4E83" w:rsidP="00C90F6D">
      <w:pPr>
        <w:ind w:firstLine="567"/>
        <w:jc w:val="both"/>
        <w:rPr>
          <w:color w:val="1E1E1E"/>
          <w:sz w:val="24"/>
          <w:szCs w:val="24"/>
        </w:rPr>
      </w:pPr>
      <w:r w:rsidRPr="009B6FD2">
        <w:rPr>
          <w:color w:val="1E1E1E"/>
          <w:sz w:val="24"/>
          <w:szCs w:val="24"/>
        </w:rPr>
        <w:t xml:space="preserve">10.4. </w:t>
      </w:r>
      <w:r w:rsidRPr="009B6FD2">
        <w:rPr>
          <w:sz w:val="24"/>
          <w:szCs w:val="24"/>
        </w:rPr>
        <w:t>Единовременная выплата не выплачивается:</w:t>
      </w:r>
    </w:p>
    <w:p w:rsidR="00CA4E83" w:rsidRPr="009B6FD2" w:rsidRDefault="00CA4E83" w:rsidP="00C90F6D">
      <w:pPr>
        <w:ind w:firstLine="567"/>
        <w:jc w:val="both"/>
        <w:rPr>
          <w:sz w:val="24"/>
          <w:szCs w:val="24"/>
        </w:rPr>
      </w:pPr>
      <w:r w:rsidRPr="009B6FD2">
        <w:rPr>
          <w:sz w:val="24"/>
          <w:szCs w:val="24"/>
        </w:rPr>
        <w:t xml:space="preserve">- </w:t>
      </w:r>
      <w:r w:rsidR="00AB50BE" w:rsidRPr="009B6FD2">
        <w:rPr>
          <w:color w:val="1E1E1E"/>
          <w:sz w:val="24"/>
          <w:szCs w:val="24"/>
        </w:rPr>
        <w:t>Главе сельского поселения</w:t>
      </w:r>
      <w:r w:rsidRPr="009B6FD2">
        <w:rPr>
          <w:sz w:val="24"/>
          <w:szCs w:val="24"/>
        </w:rPr>
        <w:t>, находящимся в отпуске по уходу за ребенком до достижения им возраста трех лет;</w:t>
      </w:r>
    </w:p>
    <w:p w:rsidR="00CA4E83" w:rsidRPr="009B6FD2" w:rsidRDefault="00CA4E83" w:rsidP="00C90F6D">
      <w:pPr>
        <w:ind w:firstLine="567"/>
        <w:jc w:val="both"/>
        <w:rPr>
          <w:color w:val="1E1E1E"/>
          <w:sz w:val="24"/>
          <w:szCs w:val="24"/>
        </w:rPr>
      </w:pPr>
      <w:r w:rsidRPr="009B6FD2">
        <w:rPr>
          <w:sz w:val="24"/>
          <w:szCs w:val="24"/>
        </w:rPr>
        <w:t xml:space="preserve">- </w:t>
      </w:r>
      <w:r w:rsidR="00AB50BE" w:rsidRPr="009B6FD2">
        <w:rPr>
          <w:color w:val="1E1E1E"/>
          <w:sz w:val="24"/>
          <w:szCs w:val="24"/>
        </w:rPr>
        <w:t>Главе сельского поселения</w:t>
      </w:r>
      <w:r w:rsidRPr="009B6FD2">
        <w:rPr>
          <w:sz w:val="24"/>
          <w:szCs w:val="24"/>
        </w:rPr>
        <w:t xml:space="preserve">, </w:t>
      </w:r>
      <w:proofErr w:type="gramStart"/>
      <w:r w:rsidRPr="009B6FD2">
        <w:rPr>
          <w:sz w:val="24"/>
          <w:szCs w:val="24"/>
        </w:rPr>
        <w:t>увольняем</w:t>
      </w:r>
      <w:r w:rsidR="00AB50BE" w:rsidRPr="009B6FD2">
        <w:rPr>
          <w:sz w:val="24"/>
          <w:szCs w:val="24"/>
        </w:rPr>
        <w:t>ому</w:t>
      </w:r>
      <w:proofErr w:type="gramEnd"/>
      <w:r w:rsidRPr="009B6FD2">
        <w:rPr>
          <w:sz w:val="24"/>
          <w:szCs w:val="24"/>
        </w:rPr>
        <w:t xml:space="preserve"> по основаниям, предусмотренным положениями пунктов 5-11 статьи 81 Трудового кодекса Российской Федерации, а также положениями пунктов 2 - 4 части 1 статьи 19 Федерального закона «О муниципальной службе в Российской Федерации.</w:t>
      </w:r>
    </w:p>
    <w:p w:rsidR="00CA4E83" w:rsidRPr="009B6FD2" w:rsidRDefault="00CA4E83" w:rsidP="00C90F6D">
      <w:pPr>
        <w:ind w:firstLine="567"/>
        <w:jc w:val="both"/>
        <w:rPr>
          <w:sz w:val="24"/>
          <w:szCs w:val="24"/>
        </w:rPr>
      </w:pPr>
      <w:r w:rsidRPr="009B6FD2">
        <w:rPr>
          <w:sz w:val="24"/>
          <w:szCs w:val="24"/>
        </w:rPr>
        <w:t xml:space="preserve">10.5. </w:t>
      </w:r>
      <w:r w:rsidR="00AB50BE" w:rsidRPr="009B6FD2">
        <w:rPr>
          <w:color w:val="1E1E1E"/>
          <w:sz w:val="24"/>
          <w:szCs w:val="24"/>
        </w:rPr>
        <w:t>Главе сельского поселения</w:t>
      </w:r>
      <w:r w:rsidRPr="009B6FD2">
        <w:rPr>
          <w:sz w:val="24"/>
          <w:szCs w:val="24"/>
        </w:rPr>
        <w:t>, не использова</w:t>
      </w:r>
      <w:r w:rsidR="00AB50BE" w:rsidRPr="009B6FD2">
        <w:rPr>
          <w:sz w:val="24"/>
          <w:szCs w:val="24"/>
        </w:rPr>
        <w:t>вше</w:t>
      </w:r>
      <w:r w:rsidRPr="009B6FD2">
        <w:rPr>
          <w:sz w:val="24"/>
          <w:szCs w:val="24"/>
        </w:rPr>
        <w:t>м</w:t>
      </w:r>
      <w:r w:rsidR="00AB50BE" w:rsidRPr="009B6FD2">
        <w:rPr>
          <w:sz w:val="24"/>
          <w:szCs w:val="24"/>
        </w:rPr>
        <w:t>у</w:t>
      </w:r>
      <w:r w:rsidRPr="009B6FD2">
        <w:rPr>
          <w:sz w:val="24"/>
          <w:szCs w:val="24"/>
        </w:rPr>
        <w:t xml:space="preserve"> ежегодный оплачиваемый отпуск, увольняем</w:t>
      </w:r>
      <w:r w:rsidR="00AB50BE" w:rsidRPr="009B6FD2">
        <w:rPr>
          <w:sz w:val="24"/>
          <w:szCs w:val="24"/>
        </w:rPr>
        <w:t>о</w:t>
      </w:r>
      <w:r w:rsidRPr="009B6FD2">
        <w:rPr>
          <w:sz w:val="24"/>
          <w:szCs w:val="24"/>
        </w:rPr>
        <w:t>м</w:t>
      </w:r>
      <w:r w:rsidR="00AB50BE" w:rsidRPr="009B6FD2">
        <w:rPr>
          <w:sz w:val="24"/>
          <w:szCs w:val="24"/>
        </w:rPr>
        <w:t>у</w:t>
      </w:r>
      <w:r w:rsidRPr="009B6FD2">
        <w:rPr>
          <w:sz w:val="24"/>
          <w:szCs w:val="24"/>
        </w:rPr>
        <w:t xml:space="preserve"> по другим основаниям, единовременная выплата в год увольнения производится пропорционально числу отработанных полных календарных месяцев, прошедших с начала календарного года до даты увольнения.</w:t>
      </w:r>
      <w:bookmarkStart w:id="2" w:name="Par191"/>
      <w:bookmarkEnd w:id="2"/>
    </w:p>
    <w:p w:rsidR="00CA4E83" w:rsidRPr="009B6FD2" w:rsidRDefault="00CA4E83" w:rsidP="00C90F6D">
      <w:pPr>
        <w:ind w:firstLine="567"/>
        <w:jc w:val="both"/>
        <w:rPr>
          <w:sz w:val="24"/>
          <w:szCs w:val="24"/>
        </w:rPr>
      </w:pPr>
      <w:r w:rsidRPr="009B6FD2">
        <w:rPr>
          <w:sz w:val="24"/>
          <w:szCs w:val="24"/>
        </w:rPr>
        <w:t>10.6. В случае если увольняем</w:t>
      </w:r>
      <w:r w:rsidR="00AB50BE" w:rsidRPr="009B6FD2">
        <w:rPr>
          <w:sz w:val="24"/>
          <w:szCs w:val="24"/>
        </w:rPr>
        <w:t xml:space="preserve">ому </w:t>
      </w:r>
      <w:r w:rsidR="00AB50BE" w:rsidRPr="009B6FD2">
        <w:rPr>
          <w:color w:val="1E1E1E"/>
          <w:sz w:val="24"/>
          <w:szCs w:val="24"/>
        </w:rPr>
        <w:t>Главе сельского поселения</w:t>
      </w:r>
      <w:r w:rsidRPr="009B6FD2">
        <w:rPr>
          <w:sz w:val="24"/>
          <w:szCs w:val="24"/>
        </w:rPr>
        <w:t xml:space="preserve"> единовременная выплата при предоставлении ежегодного оплачиваемого отпуска уже была выплачена в текущем календарном году, данная выплата удержанию не подлежит. </w:t>
      </w:r>
    </w:p>
    <w:p w:rsidR="00CA4E83" w:rsidRPr="009B6FD2" w:rsidRDefault="00CA4E83" w:rsidP="00CA4E83">
      <w:pPr>
        <w:suppressAutoHyphens/>
        <w:jc w:val="both"/>
        <w:rPr>
          <w:sz w:val="24"/>
          <w:szCs w:val="24"/>
          <w:shd w:val="clear" w:color="auto" w:fill="FFFFFF"/>
          <w:lang w:eastAsia="ar-SA"/>
        </w:rPr>
      </w:pPr>
    </w:p>
    <w:p w:rsidR="00CA4E83" w:rsidRPr="009B6FD2" w:rsidRDefault="00CA4E83" w:rsidP="00CA4E83">
      <w:pPr>
        <w:spacing w:line="255" w:lineRule="atLeast"/>
        <w:jc w:val="center"/>
        <w:rPr>
          <w:bCs/>
          <w:color w:val="1E1E1E"/>
          <w:sz w:val="24"/>
          <w:szCs w:val="24"/>
        </w:rPr>
      </w:pPr>
      <w:r w:rsidRPr="009B6FD2">
        <w:rPr>
          <w:bCs/>
          <w:color w:val="1E1E1E"/>
          <w:sz w:val="24"/>
          <w:szCs w:val="24"/>
        </w:rPr>
        <w:t xml:space="preserve">11. </w:t>
      </w:r>
      <w:r w:rsidRPr="009B6FD2">
        <w:rPr>
          <w:b/>
          <w:bCs/>
          <w:color w:val="1E1E1E"/>
          <w:sz w:val="24"/>
          <w:szCs w:val="24"/>
        </w:rPr>
        <w:t>Материальная помощь</w:t>
      </w:r>
    </w:p>
    <w:p w:rsidR="00CA4E83" w:rsidRPr="009B6FD2" w:rsidRDefault="00CA4E83" w:rsidP="00CA4E83">
      <w:pPr>
        <w:spacing w:line="255" w:lineRule="atLeast"/>
        <w:jc w:val="center"/>
        <w:rPr>
          <w:color w:val="1E1E1E"/>
          <w:sz w:val="24"/>
          <w:szCs w:val="24"/>
        </w:rPr>
      </w:pPr>
    </w:p>
    <w:p w:rsidR="00CA4E83" w:rsidRPr="009B6FD2" w:rsidRDefault="00CA4E83" w:rsidP="00C90F6D">
      <w:pPr>
        <w:ind w:firstLine="567"/>
        <w:jc w:val="both"/>
        <w:rPr>
          <w:sz w:val="24"/>
          <w:szCs w:val="24"/>
        </w:rPr>
      </w:pPr>
      <w:r w:rsidRPr="009B6FD2">
        <w:rPr>
          <w:color w:val="1E1E1E"/>
          <w:sz w:val="24"/>
          <w:szCs w:val="24"/>
        </w:rPr>
        <w:t xml:space="preserve">11.1. </w:t>
      </w:r>
      <w:r w:rsidR="00AB50BE" w:rsidRPr="009B6FD2">
        <w:rPr>
          <w:color w:val="1E1E1E"/>
          <w:sz w:val="24"/>
          <w:szCs w:val="24"/>
        </w:rPr>
        <w:t xml:space="preserve">Главе сельского поселения </w:t>
      </w:r>
      <w:r w:rsidRPr="009B6FD2">
        <w:rPr>
          <w:sz w:val="24"/>
          <w:szCs w:val="24"/>
        </w:rPr>
        <w:t xml:space="preserve">выплачивается материальная помощь на основании письменного заявления </w:t>
      </w:r>
      <w:r w:rsidR="00AB50BE" w:rsidRPr="009B6FD2">
        <w:rPr>
          <w:color w:val="1E1E1E"/>
          <w:sz w:val="24"/>
          <w:szCs w:val="24"/>
        </w:rPr>
        <w:t xml:space="preserve">Главы сельского поселения </w:t>
      </w:r>
      <w:r w:rsidRPr="009B6FD2">
        <w:rPr>
          <w:sz w:val="24"/>
          <w:szCs w:val="24"/>
        </w:rPr>
        <w:t xml:space="preserve">за счет средств фонда оплаты труда. Выплата материальной помощи не зависит от итогов оценки работы </w:t>
      </w:r>
      <w:r w:rsidR="005444E5" w:rsidRPr="009B6FD2">
        <w:rPr>
          <w:sz w:val="24"/>
          <w:szCs w:val="24"/>
        </w:rPr>
        <w:t>Главы сельского поселения</w:t>
      </w:r>
      <w:r w:rsidRPr="009B6FD2">
        <w:rPr>
          <w:sz w:val="24"/>
          <w:szCs w:val="24"/>
        </w:rPr>
        <w:t>.</w:t>
      </w:r>
    </w:p>
    <w:p w:rsidR="00CA4E83" w:rsidRPr="009B6FD2" w:rsidRDefault="00CA4E83" w:rsidP="00C90F6D">
      <w:pPr>
        <w:ind w:firstLine="567"/>
        <w:jc w:val="both"/>
        <w:rPr>
          <w:sz w:val="24"/>
          <w:szCs w:val="24"/>
        </w:rPr>
      </w:pPr>
      <w:r w:rsidRPr="009B6FD2">
        <w:rPr>
          <w:sz w:val="24"/>
          <w:szCs w:val="24"/>
        </w:rPr>
        <w:t>11.2. Материальная помощь выплачивается в следующих случаях:</w:t>
      </w:r>
    </w:p>
    <w:p w:rsidR="00CA4E83" w:rsidRPr="009B6FD2" w:rsidRDefault="00CA4E83" w:rsidP="00C90F6D">
      <w:pPr>
        <w:ind w:firstLine="567"/>
        <w:jc w:val="both"/>
        <w:rPr>
          <w:color w:val="1E1E1E"/>
          <w:sz w:val="24"/>
          <w:szCs w:val="24"/>
        </w:rPr>
      </w:pPr>
      <w:r w:rsidRPr="009B6FD2">
        <w:rPr>
          <w:sz w:val="24"/>
          <w:szCs w:val="24"/>
        </w:rPr>
        <w:t>- при стихийном бедствии (пожары, наводнения, ураганы, землетрясения) в размере 10 000,00 (Десять тысяч) рублей;</w:t>
      </w:r>
    </w:p>
    <w:p w:rsidR="00CA4E83" w:rsidRPr="009B6FD2" w:rsidRDefault="00CA4E83" w:rsidP="00C90F6D">
      <w:pPr>
        <w:ind w:firstLine="567"/>
        <w:jc w:val="both"/>
        <w:rPr>
          <w:color w:val="1E1E1E"/>
          <w:sz w:val="24"/>
          <w:szCs w:val="24"/>
        </w:rPr>
      </w:pPr>
      <w:r w:rsidRPr="009B6FD2">
        <w:rPr>
          <w:sz w:val="24"/>
          <w:szCs w:val="24"/>
        </w:rPr>
        <w:t xml:space="preserve">- при заболевании </w:t>
      </w:r>
      <w:r w:rsidR="00AB50BE" w:rsidRPr="009B6FD2">
        <w:rPr>
          <w:color w:val="1E1E1E"/>
          <w:sz w:val="24"/>
          <w:szCs w:val="24"/>
        </w:rPr>
        <w:t xml:space="preserve">Главе сельского поселения </w:t>
      </w:r>
      <w:r w:rsidRPr="009B6FD2">
        <w:rPr>
          <w:sz w:val="24"/>
          <w:szCs w:val="24"/>
        </w:rPr>
        <w:t xml:space="preserve">(при утрате трудоспособности на срок более чем на 1 месяц) в размере 10 000,00 (Десять тысяч) рублей;  </w:t>
      </w:r>
    </w:p>
    <w:p w:rsidR="00CA4E83" w:rsidRPr="009B6FD2" w:rsidRDefault="00CA4E83" w:rsidP="00C90F6D">
      <w:pPr>
        <w:ind w:firstLine="567"/>
        <w:jc w:val="both"/>
        <w:rPr>
          <w:color w:val="1E1E1E"/>
          <w:sz w:val="24"/>
          <w:szCs w:val="24"/>
        </w:rPr>
      </w:pPr>
      <w:r w:rsidRPr="009B6FD2">
        <w:rPr>
          <w:sz w:val="24"/>
          <w:szCs w:val="24"/>
        </w:rPr>
        <w:t xml:space="preserve">- в случае смерти </w:t>
      </w:r>
      <w:r w:rsidR="00AB50BE" w:rsidRPr="009B6FD2">
        <w:rPr>
          <w:color w:val="1E1E1E"/>
          <w:sz w:val="24"/>
          <w:szCs w:val="24"/>
        </w:rPr>
        <w:t xml:space="preserve">Главе сельского поселения </w:t>
      </w:r>
      <w:r w:rsidRPr="009B6FD2">
        <w:rPr>
          <w:sz w:val="24"/>
          <w:szCs w:val="24"/>
        </w:rPr>
        <w:t>в размере 30 000,00 (Тридцать тысяч) рублей.</w:t>
      </w:r>
    </w:p>
    <w:p w:rsidR="00CA4E83" w:rsidRPr="009B6FD2" w:rsidRDefault="00CA4E83" w:rsidP="00C90F6D">
      <w:pPr>
        <w:ind w:firstLine="567"/>
        <w:jc w:val="both"/>
        <w:rPr>
          <w:color w:val="1E1E1E"/>
          <w:sz w:val="24"/>
          <w:szCs w:val="24"/>
        </w:rPr>
      </w:pPr>
      <w:r w:rsidRPr="009B6FD2">
        <w:rPr>
          <w:sz w:val="24"/>
          <w:szCs w:val="24"/>
        </w:rPr>
        <w:t xml:space="preserve">Материальная помощь в случае смерти </w:t>
      </w:r>
      <w:r w:rsidR="00AB50BE" w:rsidRPr="009B6FD2">
        <w:rPr>
          <w:color w:val="1E1E1E"/>
          <w:sz w:val="24"/>
          <w:szCs w:val="24"/>
        </w:rPr>
        <w:t xml:space="preserve">Главе сельского поселения </w:t>
      </w:r>
      <w:r w:rsidRPr="009B6FD2">
        <w:rPr>
          <w:sz w:val="24"/>
          <w:szCs w:val="24"/>
        </w:rPr>
        <w:t>выплачивается супругу (супруге), одному из родителей либо другому члену семьи.</w:t>
      </w:r>
    </w:p>
    <w:p w:rsidR="00CA4E83" w:rsidRPr="009B6FD2" w:rsidRDefault="00CA4E83" w:rsidP="00C90F6D">
      <w:pPr>
        <w:shd w:val="clear" w:color="auto" w:fill="FFFFFF"/>
        <w:ind w:firstLine="567"/>
        <w:jc w:val="both"/>
        <w:rPr>
          <w:color w:val="1E1E1E"/>
          <w:sz w:val="24"/>
          <w:szCs w:val="24"/>
        </w:rPr>
      </w:pPr>
      <w:r w:rsidRPr="009B6FD2">
        <w:rPr>
          <w:color w:val="1E1E1E"/>
          <w:sz w:val="24"/>
          <w:szCs w:val="24"/>
        </w:rPr>
        <w:t xml:space="preserve">11.3. </w:t>
      </w:r>
      <w:r w:rsidRPr="009B6FD2">
        <w:rPr>
          <w:sz w:val="24"/>
          <w:szCs w:val="24"/>
        </w:rPr>
        <w:t>Решение о выплате материальной помощи и ее размере оформляется распоряжением (приказом) руководителя органа местного самоуправления</w:t>
      </w:r>
      <w:r w:rsidRPr="009B6FD2">
        <w:rPr>
          <w:color w:val="1E1E1E"/>
          <w:sz w:val="24"/>
          <w:szCs w:val="24"/>
        </w:rPr>
        <w:t>.</w:t>
      </w:r>
    </w:p>
    <w:p w:rsidR="00CA4E83" w:rsidRPr="009B6FD2" w:rsidRDefault="00CA4E83" w:rsidP="00CA4E83">
      <w:pPr>
        <w:shd w:val="clear" w:color="auto" w:fill="FFFFFF"/>
        <w:ind w:firstLine="284"/>
        <w:jc w:val="both"/>
        <w:rPr>
          <w:sz w:val="24"/>
          <w:szCs w:val="24"/>
        </w:rPr>
      </w:pPr>
    </w:p>
    <w:p w:rsidR="00CA4E83" w:rsidRPr="009B6FD2" w:rsidRDefault="00CA4E83" w:rsidP="00CA4E83">
      <w:pPr>
        <w:shd w:val="clear" w:color="auto" w:fill="FFFFFF"/>
        <w:ind w:firstLine="284"/>
        <w:jc w:val="center"/>
        <w:rPr>
          <w:b/>
          <w:sz w:val="24"/>
          <w:szCs w:val="24"/>
        </w:rPr>
      </w:pPr>
      <w:r w:rsidRPr="009B6FD2">
        <w:rPr>
          <w:sz w:val="24"/>
          <w:szCs w:val="24"/>
        </w:rPr>
        <w:t xml:space="preserve">12. </w:t>
      </w:r>
      <w:r w:rsidRPr="009B6FD2">
        <w:rPr>
          <w:b/>
          <w:sz w:val="24"/>
          <w:szCs w:val="24"/>
        </w:rPr>
        <w:t>Иные выплаты</w:t>
      </w:r>
    </w:p>
    <w:p w:rsidR="00CA4E83" w:rsidRPr="009B6FD2" w:rsidRDefault="00CA4E83" w:rsidP="00CA4E83">
      <w:pPr>
        <w:shd w:val="clear" w:color="auto" w:fill="FFFFFF"/>
        <w:ind w:firstLine="284"/>
        <w:jc w:val="center"/>
        <w:rPr>
          <w:sz w:val="24"/>
          <w:szCs w:val="24"/>
        </w:rPr>
      </w:pPr>
    </w:p>
    <w:p w:rsidR="00CA4E83" w:rsidRPr="009B6FD2" w:rsidRDefault="00CA4E83" w:rsidP="00C90F6D">
      <w:pPr>
        <w:shd w:val="clear" w:color="auto" w:fill="FFFFFF"/>
        <w:ind w:firstLine="567"/>
        <w:jc w:val="both"/>
        <w:rPr>
          <w:sz w:val="24"/>
          <w:szCs w:val="24"/>
        </w:rPr>
      </w:pPr>
      <w:r w:rsidRPr="009B6FD2">
        <w:rPr>
          <w:sz w:val="24"/>
          <w:szCs w:val="24"/>
        </w:rPr>
        <w:t xml:space="preserve">12.1. </w:t>
      </w:r>
      <w:r w:rsidR="00AB50BE" w:rsidRPr="009B6FD2">
        <w:rPr>
          <w:color w:val="1E1E1E"/>
          <w:sz w:val="24"/>
          <w:szCs w:val="24"/>
        </w:rPr>
        <w:t xml:space="preserve">Главе сельского поселения </w:t>
      </w:r>
      <w:r w:rsidRPr="009B6FD2">
        <w:rPr>
          <w:sz w:val="24"/>
          <w:szCs w:val="24"/>
        </w:rPr>
        <w:t xml:space="preserve">производится единовременное премирование по результатам работы. Единовременная премия начисляется на должностной оклад без учета доплат и надбавок по распоряжению Главы </w:t>
      </w:r>
      <w:r w:rsidR="005962E0" w:rsidRPr="009B6FD2">
        <w:rPr>
          <w:sz w:val="24"/>
          <w:szCs w:val="24"/>
          <w:lang w:eastAsia="ar-SA"/>
        </w:rPr>
        <w:t xml:space="preserve">сельского поселения </w:t>
      </w:r>
      <w:r w:rsidR="004E5D20">
        <w:rPr>
          <w:sz w:val="24"/>
          <w:szCs w:val="24"/>
          <w:lang w:eastAsia="ar-SA"/>
        </w:rPr>
        <w:t>Туарма</w:t>
      </w:r>
      <w:r w:rsidR="005962E0" w:rsidRPr="009B6FD2">
        <w:rPr>
          <w:sz w:val="24"/>
          <w:szCs w:val="24"/>
          <w:lang w:eastAsia="ar-SA"/>
        </w:rPr>
        <w:t xml:space="preserve"> </w:t>
      </w:r>
      <w:r w:rsidRPr="009B6FD2">
        <w:rPr>
          <w:sz w:val="24"/>
          <w:szCs w:val="24"/>
        </w:rPr>
        <w:t xml:space="preserve">муниципального района Шенталинский. </w:t>
      </w:r>
    </w:p>
    <w:p w:rsidR="00CA4E83" w:rsidRPr="009B6FD2" w:rsidRDefault="00CA4E83" w:rsidP="00C90F6D">
      <w:pPr>
        <w:shd w:val="clear" w:color="auto" w:fill="FFFFFF"/>
        <w:ind w:firstLine="567"/>
        <w:jc w:val="both"/>
        <w:rPr>
          <w:sz w:val="24"/>
          <w:szCs w:val="24"/>
        </w:rPr>
      </w:pPr>
      <w:r w:rsidRPr="009B6FD2">
        <w:rPr>
          <w:sz w:val="24"/>
          <w:szCs w:val="24"/>
        </w:rPr>
        <w:t xml:space="preserve">12.2. </w:t>
      </w:r>
      <w:proofErr w:type="gramStart"/>
      <w:r w:rsidR="00AB50BE" w:rsidRPr="009B6FD2">
        <w:rPr>
          <w:color w:val="1E1E1E"/>
          <w:sz w:val="24"/>
          <w:szCs w:val="24"/>
        </w:rPr>
        <w:t>Главе сельского поселения</w:t>
      </w:r>
      <w:r w:rsidRPr="009B6FD2">
        <w:rPr>
          <w:sz w:val="24"/>
          <w:szCs w:val="24"/>
        </w:rPr>
        <w:t>, имеющ</w:t>
      </w:r>
      <w:r w:rsidR="00AB50BE" w:rsidRPr="009B6FD2">
        <w:rPr>
          <w:sz w:val="24"/>
          <w:szCs w:val="24"/>
        </w:rPr>
        <w:t>ему</w:t>
      </w:r>
      <w:r w:rsidRPr="009B6FD2">
        <w:rPr>
          <w:sz w:val="24"/>
          <w:szCs w:val="24"/>
        </w:rPr>
        <w:t xml:space="preserve"> ученую степень по профилю работы, устанавливаются следующие надбавки:</w:t>
      </w:r>
      <w:proofErr w:type="gramEnd"/>
    </w:p>
    <w:p w:rsidR="00CA4E83" w:rsidRPr="009B6FD2" w:rsidRDefault="00CA4E83" w:rsidP="00C90F6D">
      <w:pPr>
        <w:shd w:val="clear" w:color="auto" w:fill="FFFFFF"/>
        <w:ind w:firstLine="567"/>
        <w:jc w:val="both"/>
        <w:rPr>
          <w:sz w:val="24"/>
          <w:szCs w:val="24"/>
        </w:rPr>
      </w:pPr>
      <w:r w:rsidRPr="009B6FD2">
        <w:rPr>
          <w:sz w:val="24"/>
          <w:szCs w:val="24"/>
        </w:rPr>
        <w:t>- за ученую степень доктора наук – 20% должностного оклада;</w:t>
      </w:r>
    </w:p>
    <w:p w:rsidR="00CA4E83" w:rsidRPr="009B6FD2" w:rsidRDefault="00CA4E83" w:rsidP="00C90F6D">
      <w:pPr>
        <w:shd w:val="clear" w:color="auto" w:fill="FFFFFF"/>
        <w:ind w:firstLine="567"/>
        <w:jc w:val="both"/>
        <w:rPr>
          <w:sz w:val="24"/>
          <w:szCs w:val="24"/>
        </w:rPr>
      </w:pPr>
      <w:r w:rsidRPr="009B6FD2">
        <w:rPr>
          <w:sz w:val="24"/>
          <w:szCs w:val="24"/>
        </w:rPr>
        <w:t>- за ученую степень кандидата наук - 10% должностного оклада.</w:t>
      </w:r>
    </w:p>
    <w:p w:rsidR="00CA4E83" w:rsidRPr="009B6FD2" w:rsidRDefault="00CA4E83" w:rsidP="00C90F6D">
      <w:pPr>
        <w:shd w:val="clear" w:color="auto" w:fill="FFFFFF"/>
        <w:ind w:firstLine="567"/>
        <w:jc w:val="both"/>
        <w:rPr>
          <w:sz w:val="24"/>
          <w:szCs w:val="24"/>
        </w:rPr>
      </w:pPr>
      <w:r w:rsidRPr="009B6FD2">
        <w:rPr>
          <w:sz w:val="24"/>
          <w:szCs w:val="24"/>
        </w:rPr>
        <w:t xml:space="preserve">12.3. </w:t>
      </w:r>
      <w:r w:rsidR="00AB50BE" w:rsidRPr="009B6FD2">
        <w:rPr>
          <w:color w:val="1E1E1E"/>
          <w:sz w:val="24"/>
          <w:szCs w:val="24"/>
        </w:rPr>
        <w:t>Главе сельского поселения</w:t>
      </w:r>
      <w:r w:rsidRPr="009B6FD2">
        <w:rPr>
          <w:sz w:val="24"/>
          <w:szCs w:val="24"/>
        </w:rPr>
        <w:t>, оплата труда котор</w:t>
      </w:r>
      <w:r w:rsidR="00AB50BE" w:rsidRPr="009B6FD2">
        <w:rPr>
          <w:sz w:val="24"/>
          <w:szCs w:val="24"/>
        </w:rPr>
        <w:t>ого</w:t>
      </w:r>
      <w:r w:rsidRPr="009B6FD2">
        <w:rPr>
          <w:sz w:val="24"/>
          <w:szCs w:val="24"/>
        </w:rPr>
        <w:t xml:space="preserve"> осуществляется за счет субвенций областного бюджета, направленных в местный бюджет в целях выполнения отдельных государственных полномочий,  могут устанавливаться дополнительные выплаты стимулирующего характера (премии, доплаты) или оказана материальная помощь в пределах общего объема субвенций, предусмотренных в фонде оплаты труда указанных работников. Порядок и условия установления данных выплат устанавливается правовым актом (приказом, распоряжением) руководителя  органа местного самоуправления.</w:t>
      </w:r>
    </w:p>
    <w:p w:rsidR="00CA4E83" w:rsidRPr="009B6FD2" w:rsidRDefault="00CA4E83" w:rsidP="00C90F6D">
      <w:pPr>
        <w:shd w:val="clear" w:color="auto" w:fill="FFFFFF"/>
        <w:ind w:firstLine="567"/>
        <w:jc w:val="both"/>
        <w:rPr>
          <w:sz w:val="24"/>
          <w:szCs w:val="24"/>
        </w:rPr>
      </w:pPr>
      <w:r w:rsidRPr="009B6FD2">
        <w:rPr>
          <w:sz w:val="24"/>
          <w:szCs w:val="24"/>
        </w:rPr>
        <w:t xml:space="preserve">12.4. </w:t>
      </w:r>
      <w:proofErr w:type="gramStart"/>
      <w:r w:rsidRPr="009B6FD2">
        <w:rPr>
          <w:sz w:val="24"/>
          <w:szCs w:val="24"/>
        </w:rPr>
        <w:t xml:space="preserve">При выполнении работником в течение установленной  продолжительности рабочего дня наряду с работой, определенной трудовым договором, дополнительной работы по другой или такой же должности в соответствии со ст. 60.2 и ст. 151 Трудового кодекса РФ устанавливается </w:t>
      </w:r>
      <w:r w:rsidRPr="009B6FD2">
        <w:rPr>
          <w:sz w:val="24"/>
          <w:szCs w:val="24"/>
        </w:rPr>
        <w:lastRenderedPageBreak/>
        <w:t>доплата в размере  не менее 30% от должностного оклада по совмещаемой должности.</w:t>
      </w:r>
      <w:proofErr w:type="gramEnd"/>
      <w:r w:rsidRPr="009B6FD2">
        <w:rPr>
          <w:sz w:val="24"/>
          <w:szCs w:val="24"/>
        </w:rPr>
        <w:t xml:space="preserve"> Решение о доплате оформляется распоряжением (приказом) руководителя органа местного самоуправления.</w:t>
      </w:r>
    </w:p>
    <w:p w:rsidR="007D1C5B" w:rsidRPr="009B6FD2" w:rsidRDefault="007D1C5B" w:rsidP="00CA4E83">
      <w:pPr>
        <w:shd w:val="clear" w:color="auto" w:fill="FFFFFF"/>
        <w:jc w:val="both"/>
        <w:rPr>
          <w:sz w:val="24"/>
          <w:szCs w:val="24"/>
        </w:rPr>
      </w:pPr>
    </w:p>
    <w:p w:rsidR="007D1C5B" w:rsidRPr="009B6FD2" w:rsidRDefault="007D1C5B" w:rsidP="007D1C5B">
      <w:pPr>
        <w:ind w:firstLine="540"/>
        <w:contextualSpacing/>
        <w:jc w:val="center"/>
        <w:rPr>
          <w:b/>
          <w:snapToGrid w:val="0"/>
          <w:sz w:val="24"/>
          <w:szCs w:val="24"/>
        </w:rPr>
      </w:pPr>
      <w:r w:rsidRPr="009B6FD2">
        <w:rPr>
          <w:b/>
          <w:snapToGrid w:val="0"/>
          <w:sz w:val="24"/>
          <w:szCs w:val="24"/>
        </w:rPr>
        <w:t>13. Служебное время и время отдыха</w:t>
      </w:r>
    </w:p>
    <w:p w:rsidR="007D1C5B" w:rsidRPr="009B6FD2" w:rsidRDefault="00C90F6D" w:rsidP="007D1C5B">
      <w:pPr>
        <w:ind w:firstLine="540"/>
        <w:contextualSpacing/>
        <w:jc w:val="both"/>
        <w:rPr>
          <w:snapToGrid w:val="0"/>
          <w:sz w:val="24"/>
          <w:szCs w:val="24"/>
        </w:rPr>
      </w:pPr>
      <w:r w:rsidRPr="009B6FD2">
        <w:rPr>
          <w:snapToGrid w:val="0"/>
          <w:sz w:val="24"/>
          <w:szCs w:val="24"/>
        </w:rPr>
        <w:t>13</w:t>
      </w:r>
      <w:r w:rsidR="007D1C5B" w:rsidRPr="009B6FD2">
        <w:rPr>
          <w:snapToGrid w:val="0"/>
          <w:sz w:val="24"/>
          <w:szCs w:val="24"/>
        </w:rPr>
        <w:t xml:space="preserve">.1. При осуществлении своих трудовых обязанностей Глава сельского поселения </w:t>
      </w:r>
      <w:r w:rsidR="004E5D20">
        <w:rPr>
          <w:snapToGrid w:val="0"/>
          <w:sz w:val="24"/>
          <w:szCs w:val="24"/>
        </w:rPr>
        <w:t>Туарма</w:t>
      </w:r>
      <w:r w:rsidR="007D1C5B" w:rsidRPr="009B6FD2">
        <w:rPr>
          <w:snapToGrid w:val="0"/>
          <w:sz w:val="24"/>
          <w:szCs w:val="24"/>
        </w:rPr>
        <w:t xml:space="preserve"> руководствуется следующим распорядком дня:</w:t>
      </w:r>
    </w:p>
    <w:p w:rsidR="007D1C5B" w:rsidRPr="009B6FD2" w:rsidRDefault="007D1C5B" w:rsidP="007D1C5B">
      <w:pPr>
        <w:ind w:firstLine="540"/>
        <w:contextualSpacing/>
        <w:jc w:val="both"/>
        <w:rPr>
          <w:snapToGrid w:val="0"/>
          <w:sz w:val="24"/>
          <w:szCs w:val="24"/>
        </w:rPr>
      </w:pPr>
      <w:r w:rsidRPr="009B6FD2">
        <w:rPr>
          <w:snapToGrid w:val="0"/>
          <w:sz w:val="24"/>
          <w:szCs w:val="24"/>
        </w:rPr>
        <w:t>начало работы – в 8 часов 00 минут.</w:t>
      </w:r>
    </w:p>
    <w:p w:rsidR="007D1C5B" w:rsidRPr="009B6FD2" w:rsidRDefault="007D1C5B" w:rsidP="007D1C5B">
      <w:pPr>
        <w:ind w:firstLine="540"/>
        <w:contextualSpacing/>
        <w:jc w:val="both"/>
        <w:rPr>
          <w:snapToGrid w:val="0"/>
          <w:sz w:val="24"/>
          <w:szCs w:val="24"/>
        </w:rPr>
      </w:pPr>
      <w:r w:rsidRPr="009B6FD2">
        <w:rPr>
          <w:snapToGrid w:val="0"/>
          <w:sz w:val="24"/>
          <w:szCs w:val="24"/>
        </w:rPr>
        <w:t>перерыв на обед – с 12 часов 00 минут до 13 часов 00 минут.</w:t>
      </w:r>
    </w:p>
    <w:p w:rsidR="007D1C5B" w:rsidRPr="009B6FD2" w:rsidRDefault="007D1C5B" w:rsidP="007D1C5B">
      <w:pPr>
        <w:ind w:firstLine="540"/>
        <w:contextualSpacing/>
        <w:jc w:val="both"/>
        <w:rPr>
          <w:snapToGrid w:val="0"/>
          <w:sz w:val="24"/>
          <w:szCs w:val="24"/>
        </w:rPr>
      </w:pPr>
      <w:r w:rsidRPr="009B6FD2">
        <w:rPr>
          <w:snapToGrid w:val="0"/>
          <w:sz w:val="24"/>
          <w:szCs w:val="24"/>
        </w:rPr>
        <w:t>окончание работы – в 17 часов 00 минут.</w:t>
      </w:r>
    </w:p>
    <w:p w:rsidR="007D1C5B" w:rsidRPr="009B6FD2" w:rsidRDefault="007D1C5B" w:rsidP="007D1C5B">
      <w:pPr>
        <w:ind w:firstLine="540"/>
        <w:contextualSpacing/>
        <w:jc w:val="both"/>
        <w:rPr>
          <w:snapToGrid w:val="0"/>
          <w:sz w:val="24"/>
          <w:szCs w:val="24"/>
        </w:rPr>
      </w:pPr>
      <w:r w:rsidRPr="009B6FD2">
        <w:rPr>
          <w:snapToGrid w:val="0"/>
          <w:sz w:val="24"/>
          <w:szCs w:val="24"/>
        </w:rPr>
        <w:t>Выходными днями являются суббота и воскресенье, а также праздничные дни, установленные нормативными правовыми актами РФ.</w:t>
      </w:r>
    </w:p>
    <w:p w:rsidR="007D1C5B" w:rsidRPr="009B6FD2" w:rsidRDefault="007D1C5B" w:rsidP="007D1C5B">
      <w:pPr>
        <w:ind w:firstLine="540"/>
        <w:contextualSpacing/>
        <w:jc w:val="both"/>
        <w:rPr>
          <w:snapToGrid w:val="0"/>
          <w:sz w:val="24"/>
          <w:szCs w:val="24"/>
        </w:rPr>
      </w:pPr>
      <w:r w:rsidRPr="009B6FD2">
        <w:rPr>
          <w:snapToGrid w:val="0"/>
          <w:sz w:val="24"/>
          <w:szCs w:val="24"/>
        </w:rPr>
        <w:t>Окончание работы в предпраздничные дни осуществляется в 16 часов 00 минут.</w:t>
      </w:r>
    </w:p>
    <w:p w:rsidR="007D1C5B" w:rsidRPr="009B6FD2" w:rsidRDefault="00C90F6D" w:rsidP="007D1C5B">
      <w:pPr>
        <w:ind w:firstLine="540"/>
        <w:contextualSpacing/>
        <w:jc w:val="both"/>
        <w:rPr>
          <w:snapToGrid w:val="0"/>
          <w:sz w:val="24"/>
          <w:szCs w:val="24"/>
        </w:rPr>
      </w:pPr>
      <w:r w:rsidRPr="009B6FD2">
        <w:rPr>
          <w:snapToGrid w:val="0"/>
          <w:sz w:val="24"/>
          <w:szCs w:val="24"/>
        </w:rPr>
        <w:t>13</w:t>
      </w:r>
      <w:r w:rsidR="007D1C5B" w:rsidRPr="009B6FD2">
        <w:rPr>
          <w:snapToGrid w:val="0"/>
          <w:sz w:val="24"/>
          <w:szCs w:val="24"/>
        </w:rPr>
        <w:t xml:space="preserve">.2. Для выполнения своих полномочий Главе сельского поселения </w:t>
      </w:r>
      <w:r w:rsidR="004E5D20">
        <w:rPr>
          <w:snapToGrid w:val="0"/>
          <w:sz w:val="24"/>
          <w:szCs w:val="24"/>
        </w:rPr>
        <w:t>Туарма</w:t>
      </w:r>
      <w:r w:rsidR="007D1C5B" w:rsidRPr="009B6FD2">
        <w:rPr>
          <w:snapToGrid w:val="0"/>
          <w:sz w:val="24"/>
          <w:szCs w:val="24"/>
        </w:rPr>
        <w:t xml:space="preserve"> устанавливается ненормированный рабочий день. Глава сельского поселения </w:t>
      </w:r>
      <w:r w:rsidR="004E5D20">
        <w:rPr>
          <w:snapToGrid w:val="0"/>
          <w:sz w:val="24"/>
          <w:szCs w:val="24"/>
        </w:rPr>
        <w:t>Туарма</w:t>
      </w:r>
      <w:r w:rsidR="007D1C5B" w:rsidRPr="009B6FD2">
        <w:rPr>
          <w:snapToGrid w:val="0"/>
          <w:sz w:val="24"/>
          <w:szCs w:val="24"/>
        </w:rPr>
        <w:t xml:space="preserve"> при необходимости осуществляет свои трудовые функции за пределами установленной пунктом 4.1. настоящего Положения продолжительности рабочего времени. </w:t>
      </w:r>
    </w:p>
    <w:p w:rsidR="007D1C5B" w:rsidRPr="009B6FD2" w:rsidRDefault="00C90F6D" w:rsidP="007D1C5B">
      <w:pPr>
        <w:ind w:firstLine="540"/>
        <w:contextualSpacing/>
        <w:jc w:val="both"/>
        <w:rPr>
          <w:snapToGrid w:val="0"/>
          <w:sz w:val="24"/>
          <w:szCs w:val="24"/>
        </w:rPr>
      </w:pPr>
      <w:r w:rsidRPr="009B6FD2">
        <w:rPr>
          <w:snapToGrid w:val="0"/>
          <w:sz w:val="24"/>
          <w:szCs w:val="24"/>
        </w:rPr>
        <w:t>13</w:t>
      </w:r>
      <w:r w:rsidR="007D1C5B" w:rsidRPr="009B6FD2">
        <w:rPr>
          <w:snapToGrid w:val="0"/>
          <w:sz w:val="24"/>
          <w:szCs w:val="24"/>
        </w:rPr>
        <w:t xml:space="preserve">.3. Главе сельского поселения </w:t>
      </w:r>
      <w:r w:rsidR="004E5D20">
        <w:rPr>
          <w:snapToGrid w:val="0"/>
          <w:sz w:val="24"/>
          <w:szCs w:val="24"/>
        </w:rPr>
        <w:t>Туарма</w:t>
      </w:r>
      <w:r w:rsidR="007D1C5B" w:rsidRPr="009B6FD2">
        <w:rPr>
          <w:snapToGrid w:val="0"/>
          <w:sz w:val="24"/>
          <w:szCs w:val="24"/>
        </w:rPr>
        <w:t xml:space="preserve"> предоставляется ежегодный оплачиваемый отпуск с сохранением замещаемой должности выборного должностного лица, в частности:</w:t>
      </w:r>
    </w:p>
    <w:p w:rsidR="007D1C5B" w:rsidRPr="009B6FD2" w:rsidRDefault="00C90F6D" w:rsidP="007D1C5B">
      <w:pPr>
        <w:ind w:firstLine="540"/>
        <w:contextualSpacing/>
        <w:jc w:val="both"/>
        <w:rPr>
          <w:snapToGrid w:val="0"/>
          <w:sz w:val="24"/>
          <w:szCs w:val="24"/>
        </w:rPr>
      </w:pPr>
      <w:r w:rsidRPr="009B6FD2">
        <w:rPr>
          <w:snapToGrid w:val="0"/>
          <w:sz w:val="24"/>
          <w:szCs w:val="24"/>
        </w:rPr>
        <w:t>13</w:t>
      </w:r>
      <w:r w:rsidR="007D1C5B" w:rsidRPr="009B6FD2">
        <w:rPr>
          <w:snapToGrid w:val="0"/>
          <w:sz w:val="24"/>
          <w:szCs w:val="24"/>
        </w:rPr>
        <w:t>.3.1. Основной оплачиваемый отпуск продолжительностью 30 календарных дней.</w:t>
      </w:r>
    </w:p>
    <w:p w:rsidR="007D1C5B" w:rsidRPr="009B6FD2" w:rsidRDefault="00C90F6D" w:rsidP="007D1C5B">
      <w:pPr>
        <w:ind w:firstLine="540"/>
        <w:jc w:val="both"/>
        <w:rPr>
          <w:snapToGrid w:val="0"/>
          <w:sz w:val="24"/>
          <w:szCs w:val="24"/>
        </w:rPr>
      </w:pPr>
      <w:r w:rsidRPr="009B6FD2">
        <w:rPr>
          <w:snapToGrid w:val="0"/>
          <w:sz w:val="24"/>
          <w:szCs w:val="24"/>
        </w:rPr>
        <w:t>13</w:t>
      </w:r>
      <w:r w:rsidR="007D1C5B" w:rsidRPr="009B6FD2">
        <w:rPr>
          <w:snapToGrid w:val="0"/>
          <w:sz w:val="24"/>
          <w:szCs w:val="24"/>
        </w:rPr>
        <w:t xml:space="preserve">.3.2. Ежегодный дополнительный оплачиваемый отпуск за выслугу лет продолжительностью 1 календарный день за каждый год осуществления трудовых функций, предусмотренных пунктом 4.6. настоящего Положения, но не более 10 календарных дней. </w:t>
      </w:r>
    </w:p>
    <w:p w:rsidR="007D1C5B" w:rsidRPr="009B6FD2" w:rsidRDefault="00C90F6D" w:rsidP="007D1C5B">
      <w:pPr>
        <w:ind w:firstLine="540"/>
        <w:contextualSpacing/>
        <w:jc w:val="both"/>
        <w:rPr>
          <w:snapToGrid w:val="0"/>
          <w:sz w:val="24"/>
          <w:szCs w:val="24"/>
        </w:rPr>
      </w:pPr>
      <w:r w:rsidRPr="009B6FD2">
        <w:rPr>
          <w:snapToGrid w:val="0"/>
          <w:sz w:val="24"/>
          <w:szCs w:val="24"/>
        </w:rPr>
        <w:t>13</w:t>
      </w:r>
      <w:r w:rsidR="007D1C5B" w:rsidRPr="009B6FD2">
        <w:rPr>
          <w:snapToGrid w:val="0"/>
          <w:sz w:val="24"/>
          <w:szCs w:val="24"/>
        </w:rPr>
        <w:t xml:space="preserve">.3.3. Главе сельского поселения устанавливается дополнительный оплачиваемый отпуск за ненормированный рабочий день продолжительностью 3 </w:t>
      </w:r>
      <w:proofErr w:type="gramStart"/>
      <w:r w:rsidR="007D1C5B" w:rsidRPr="009B6FD2">
        <w:rPr>
          <w:snapToGrid w:val="0"/>
          <w:sz w:val="24"/>
          <w:szCs w:val="24"/>
        </w:rPr>
        <w:t>календарных</w:t>
      </w:r>
      <w:proofErr w:type="gramEnd"/>
      <w:r w:rsidR="007D1C5B" w:rsidRPr="009B6FD2">
        <w:rPr>
          <w:snapToGrid w:val="0"/>
          <w:sz w:val="24"/>
          <w:szCs w:val="24"/>
        </w:rPr>
        <w:t xml:space="preserve"> дня.».</w:t>
      </w:r>
    </w:p>
    <w:p w:rsidR="007D1C5B" w:rsidRPr="009B6FD2" w:rsidRDefault="00C90F6D" w:rsidP="007D1C5B">
      <w:pPr>
        <w:ind w:firstLine="540"/>
        <w:contextualSpacing/>
        <w:jc w:val="both"/>
        <w:rPr>
          <w:snapToGrid w:val="0"/>
          <w:sz w:val="24"/>
          <w:szCs w:val="24"/>
        </w:rPr>
      </w:pPr>
      <w:r w:rsidRPr="009B6FD2">
        <w:rPr>
          <w:snapToGrid w:val="0"/>
          <w:sz w:val="24"/>
          <w:szCs w:val="24"/>
        </w:rPr>
        <w:t>13</w:t>
      </w:r>
      <w:r w:rsidR="007D1C5B" w:rsidRPr="009B6FD2">
        <w:rPr>
          <w:snapToGrid w:val="0"/>
          <w:sz w:val="24"/>
          <w:szCs w:val="24"/>
        </w:rPr>
        <w:t xml:space="preserve">.4. По уважительным причинам Главе сельского поселения </w:t>
      </w:r>
      <w:r w:rsidR="004E5D20">
        <w:rPr>
          <w:snapToGrid w:val="0"/>
          <w:sz w:val="24"/>
          <w:szCs w:val="24"/>
        </w:rPr>
        <w:t>Туарма</w:t>
      </w:r>
      <w:r w:rsidR="007D1C5B" w:rsidRPr="009B6FD2">
        <w:rPr>
          <w:snapToGrid w:val="0"/>
          <w:sz w:val="24"/>
          <w:szCs w:val="24"/>
        </w:rPr>
        <w:t xml:space="preserve"> предоставляется отпуск без сохранения заработной платы общей продолжительностью не более 30 календарных дней в год. </w:t>
      </w:r>
    </w:p>
    <w:p w:rsidR="007D1C5B" w:rsidRPr="009B6FD2" w:rsidRDefault="00C90F6D" w:rsidP="007D1C5B">
      <w:pPr>
        <w:ind w:firstLine="540"/>
        <w:contextualSpacing/>
        <w:jc w:val="both"/>
        <w:rPr>
          <w:snapToGrid w:val="0"/>
          <w:sz w:val="24"/>
          <w:szCs w:val="24"/>
        </w:rPr>
      </w:pPr>
      <w:r w:rsidRPr="009B6FD2">
        <w:rPr>
          <w:snapToGrid w:val="0"/>
          <w:sz w:val="24"/>
          <w:szCs w:val="24"/>
        </w:rPr>
        <w:t>13</w:t>
      </w:r>
      <w:r w:rsidR="007D1C5B" w:rsidRPr="009B6FD2">
        <w:rPr>
          <w:snapToGrid w:val="0"/>
          <w:sz w:val="24"/>
          <w:szCs w:val="24"/>
        </w:rPr>
        <w:t xml:space="preserve">.5. В выслугу лет, при исчислении дополнительного оплачиваемого отпуска, предусмотренного пунктом 4.3.2 настоящего Положения, засчитывается время, в течение которого должностное лицо осуществляло трудовые функции с замещением выборных должностей в органах местного самоуправления и органах государственной власти, а также должностей муниципальной и государственной службы и приравненных к ним должностей. </w:t>
      </w:r>
    </w:p>
    <w:p w:rsidR="007D1C5B" w:rsidRPr="009B6FD2" w:rsidRDefault="00C90F6D" w:rsidP="007D1C5B">
      <w:pPr>
        <w:ind w:firstLine="540"/>
        <w:contextualSpacing/>
        <w:jc w:val="both"/>
        <w:rPr>
          <w:snapToGrid w:val="0"/>
          <w:color w:val="0000FF"/>
          <w:sz w:val="24"/>
          <w:szCs w:val="24"/>
        </w:rPr>
      </w:pPr>
      <w:r w:rsidRPr="009B6FD2">
        <w:rPr>
          <w:snapToGrid w:val="0"/>
          <w:sz w:val="24"/>
          <w:szCs w:val="24"/>
        </w:rPr>
        <w:t>13</w:t>
      </w:r>
      <w:r w:rsidR="007D1C5B" w:rsidRPr="009B6FD2">
        <w:rPr>
          <w:snapToGrid w:val="0"/>
          <w:sz w:val="24"/>
          <w:szCs w:val="24"/>
        </w:rPr>
        <w:t xml:space="preserve">.6. Реализация права Главы сельского поселения </w:t>
      </w:r>
      <w:r w:rsidR="004E5D20">
        <w:rPr>
          <w:snapToGrid w:val="0"/>
          <w:sz w:val="24"/>
          <w:szCs w:val="24"/>
        </w:rPr>
        <w:t>Туарма</w:t>
      </w:r>
      <w:r w:rsidR="007D1C5B" w:rsidRPr="009B6FD2">
        <w:rPr>
          <w:snapToGrid w:val="0"/>
          <w:sz w:val="24"/>
          <w:szCs w:val="24"/>
        </w:rPr>
        <w:t xml:space="preserve"> на отдых осуществляется в соответствие с трудовым законодательством Российской Федерации на основании распоряжения Администрации  сельского поселения </w:t>
      </w:r>
      <w:r w:rsidR="004E5D20">
        <w:rPr>
          <w:snapToGrid w:val="0"/>
          <w:sz w:val="24"/>
          <w:szCs w:val="24"/>
        </w:rPr>
        <w:t>Туарма</w:t>
      </w:r>
      <w:r w:rsidR="007D1C5B" w:rsidRPr="009B6FD2">
        <w:rPr>
          <w:snapToGrid w:val="0"/>
          <w:sz w:val="24"/>
          <w:szCs w:val="24"/>
        </w:rPr>
        <w:t xml:space="preserve"> муниципального района Шенталинский.</w:t>
      </w:r>
      <w:r w:rsidR="007D1C5B" w:rsidRPr="009B6FD2">
        <w:rPr>
          <w:snapToGrid w:val="0"/>
          <w:color w:val="0000FF"/>
          <w:sz w:val="24"/>
          <w:szCs w:val="24"/>
        </w:rPr>
        <w:t xml:space="preserve"> </w:t>
      </w:r>
    </w:p>
    <w:p w:rsidR="00CA4E83" w:rsidRPr="009B6FD2" w:rsidRDefault="00CA4E83" w:rsidP="00CA4E83">
      <w:pPr>
        <w:shd w:val="clear" w:color="auto" w:fill="FFFFFF"/>
        <w:jc w:val="right"/>
        <w:rPr>
          <w:sz w:val="24"/>
          <w:szCs w:val="24"/>
        </w:rPr>
      </w:pPr>
    </w:p>
    <w:p w:rsidR="00AB50BE" w:rsidRPr="009B6FD2" w:rsidRDefault="00AB50BE" w:rsidP="00CA4E83">
      <w:pPr>
        <w:shd w:val="clear" w:color="auto" w:fill="FFFFFF"/>
        <w:jc w:val="right"/>
        <w:rPr>
          <w:sz w:val="24"/>
          <w:szCs w:val="24"/>
        </w:rPr>
      </w:pPr>
    </w:p>
    <w:p w:rsidR="00AB50BE" w:rsidRDefault="00AB50BE" w:rsidP="00CA4E83">
      <w:pPr>
        <w:shd w:val="clear" w:color="auto" w:fill="FFFFFF"/>
        <w:jc w:val="right"/>
        <w:rPr>
          <w:szCs w:val="28"/>
        </w:rPr>
      </w:pPr>
    </w:p>
    <w:p w:rsidR="00AB50BE" w:rsidRDefault="00AB50BE" w:rsidP="00CA4E83">
      <w:pPr>
        <w:shd w:val="clear" w:color="auto" w:fill="FFFFFF"/>
        <w:jc w:val="right"/>
        <w:rPr>
          <w:szCs w:val="28"/>
        </w:rPr>
      </w:pPr>
    </w:p>
    <w:p w:rsidR="00AB50BE" w:rsidRDefault="00AB50BE" w:rsidP="00CA4E83">
      <w:pPr>
        <w:shd w:val="clear" w:color="auto" w:fill="FFFFFF"/>
        <w:jc w:val="right"/>
        <w:rPr>
          <w:szCs w:val="28"/>
        </w:rPr>
      </w:pPr>
    </w:p>
    <w:p w:rsidR="00AB50BE" w:rsidRDefault="00AB50BE" w:rsidP="00CA4E83">
      <w:pPr>
        <w:shd w:val="clear" w:color="auto" w:fill="FFFFFF"/>
        <w:jc w:val="right"/>
        <w:rPr>
          <w:szCs w:val="28"/>
        </w:rPr>
      </w:pPr>
    </w:p>
    <w:p w:rsidR="00AB50BE" w:rsidRDefault="00AB50BE" w:rsidP="00CA4E83">
      <w:pPr>
        <w:shd w:val="clear" w:color="auto" w:fill="FFFFFF"/>
        <w:jc w:val="right"/>
        <w:rPr>
          <w:szCs w:val="28"/>
        </w:rPr>
      </w:pPr>
    </w:p>
    <w:p w:rsidR="00AB50BE" w:rsidRDefault="00AB50BE" w:rsidP="00CA4E83">
      <w:pPr>
        <w:shd w:val="clear" w:color="auto" w:fill="FFFFFF"/>
        <w:jc w:val="right"/>
        <w:rPr>
          <w:szCs w:val="28"/>
        </w:rPr>
      </w:pPr>
    </w:p>
    <w:p w:rsidR="00AB50BE" w:rsidRDefault="00AB50BE" w:rsidP="00CA4E83">
      <w:pPr>
        <w:shd w:val="clear" w:color="auto" w:fill="FFFFFF"/>
        <w:jc w:val="right"/>
        <w:rPr>
          <w:szCs w:val="28"/>
        </w:rPr>
      </w:pPr>
    </w:p>
    <w:p w:rsidR="00AB50BE" w:rsidRDefault="00AB50BE" w:rsidP="00CA4E83">
      <w:pPr>
        <w:shd w:val="clear" w:color="auto" w:fill="FFFFFF"/>
        <w:jc w:val="right"/>
        <w:rPr>
          <w:szCs w:val="28"/>
        </w:rPr>
      </w:pPr>
    </w:p>
    <w:p w:rsidR="00AB50BE" w:rsidRDefault="00AB50BE" w:rsidP="00CA4E83">
      <w:pPr>
        <w:shd w:val="clear" w:color="auto" w:fill="FFFFFF"/>
        <w:jc w:val="right"/>
        <w:rPr>
          <w:szCs w:val="28"/>
        </w:rPr>
      </w:pPr>
    </w:p>
    <w:p w:rsidR="00AB50BE" w:rsidRDefault="00AB50BE" w:rsidP="00CA4E83">
      <w:pPr>
        <w:shd w:val="clear" w:color="auto" w:fill="FFFFFF"/>
        <w:jc w:val="right"/>
        <w:rPr>
          <w:szCs w:val="28"/>
        </w:rPr>
      </w:pPr>
    </w:p>
    <w:p w:rsidR="00AB50BE" w:rsidRDefault="00AB50BE" w:rsidP="00CA4E83">
      <w:pPr>
        <w:shd w:val="clear" w:color="auto" w:fill="FFFFFF"/>
        <w:jc w:val="right"/>
        <w:rPr>
          <w:szCs w:val="28"/>
        </w:rPr>
      </w:pPr>
    </w:p>
    <w:p w:rsidR="00AB50BE" w:rsidRDefault="00AB50BE" w:rsidP="00CA4E83">
      <w:pPr>
        <w:shd w:val="clear" w:color="auto" w:fill="FFFFFF"/>
        <w:jc w:val="right"/>
        <w:rPr>
          <w:szCs w:val="28"/>
        </w:rPr>
      </w:pPr>
    </w:p>
    <w:p w:rsidR="00C90F6D" w:rsidRPr="00AB50BE" w:rsidRDefault="00C90F6D" w:rsidP="00CA4E83">
      <w:pPr>
        <w:shd w:val="clear" w:color="auto" w:fill="FFFFFF"/>
        <w:jc w:val="right"/>
        <w:rPr>
          <w:szCs w:val="28"/>
        </w:rPr>
      </w:pPr>
    </w:p>
    <w:p w:rsidR="005962E0" w:rsidRPr="005444E5" w:rsidRDefault="00CA4E83" w:rsidP="00CA4E83">
      <w:pPr>
        <w:pStyle w:val="30"/>
        <w:spacing w:after="0"/>
        <w:jc w:val="right"/>
        <w:rPr>
          <w:sz w:val="24"/>
          <w:szCs w:val="24"/>
          <w:lang w:val="ru-RU"/>
        </w:rPr>
      </w:pPr>
      <w:r w:rsidRPr="005444E5">
        <w:rPr>
          <w:sz w:val="24"/>
          <w:szCs w:val="24"/>
        </w:rPr>
        <w:lastRenderedPageBreak/>
        <w:t xml:space="preserve">Приложение №1 </w:t>
      </w:r>
    </w:p>
    <w:p w:rsidR="007D1C5B" w:rsidRPr="005444E5" w:rsidRDefault="00CA4E83" w:rsidP="007D1C5B">
      <w:pPr>
        <w:pStyle w:val="consplusnormal0"/>
        <w:spacing w:before="0" w:beforeAutospacing="0" w:after="0" w:afterAutospacing="0"/>
        <w:contextualSpacing/>
        <w:jc w:val="right"/>
      </w:pPr>
      <w:r w:rsidRPr="005444E5">
        <w:t xml:space="preserve">к Положению </w:t>
      </w:r>
      <w:r w:rsidR="007D1C5B" w:rsidRPr="005444E5">
        <w:t xml:space="preserve">об установлении Главе сельского поселения </w:t>
      </w:r>
      <w:r w:rsidR="004E5D20">
        <w:t>Туарма</w:t>
      </w:r>
      <w:r w:rsidR="007D1C5B" w:rsidRPr="005444E5">
        <w:t xml:space="preserve"> </w:t>
      </w:r>
    </w:p>
    <w:p w:rsidR="005444E5" w:rsidRPr="005444E5" w:rsidRDefault="007D1C5B" w:rsidP="007D1C5B">
      <w:pPr>
        <w:pStyle w:val="consplusnormal0"/>
        <w:spacing w:before="0" w:beforeAutospacing="0" w:after="0" w:afterAutospacing="0"/>
        <w:contextualSpacing/>
        <w:jc w:val="right"/>
      </w:pPr>
      <w:r w:rsidRPr="005444E5">
        <w:t xml:space="preserve">муниципального района Шенталинский размера денежного </w:t>
      </w:r>
    </w:p>
    <w:p w:rsidR="007D1C5B" w:rsidRPr="005444E5" w:rsidRDefault="007D1C5B" w:rsidP="007D1C5B">
      <w:pPr>
        <w:pStyle w:val="consplusnormal0"/>
        <w:spacing w:before="0" w:beforeAutospacing="0" w:after="0" w:afterAutospacing="0"/>
        <w:contextualSpacing/>
        <w:jc w:val="right"/>
      </w:pPr>
      <w:r w:rsidRPr="005444E5">
        <w:t xml:space="preserve">вознаграждения, порядка организации труда </w:t>
      </w:r>
    </w:p>
    <w:p w:rsidR="007D1C5B" w:rsidRPr="005444E5" w:rsidRDefault="007D1C5B" w:rsidP="007D1C5B">
      <w:pPr>
        <w:pStyle w:val="consplusnormal0"/>
        <w:spacing w:before="0" w:beforeAutospacing="0" w:after="0" w:afterAutospacing="0"/>
        <w:contextualSpacing/>
        <w:jc w:val="right"/>
      </w:pPr>
      <w:r w:rsidRPr="005444E5">
        <w:t>и продолжительности ежегодного оплачиваемого отпуска</w:t>
      </w:r>
    </w:p>
    <w:p w:rsidR="00134C8B" w:rsidRPr="005444E5" w:rsidRDefault="00134C8B" w:rsidP="007D1C5B">
      <w:pPr>
        <w:pStyle w:val="30"/>
        <w:spacing w:after="0"/>
        <w:jc w:val="right"/>
        <w:rPr>
          <w:sz w:val="24"/>
          <w:szCs w:val="24"/>
          <w:lang w:val="ru-RU"/>
        </w:rPr>
      </w:pPr>
    </w:p>
    <w:p w:rsidR="005962E0" w:rsidRDefault="005962E0" w:rsidP="005962E0">
      <w:pPr>
        <w:ind w:firstLine="540"/>
        <w:contextualSpacing/>
        <w:jc w:val="center"/>
        <w:rPr>
          <w:b/>
          <w:snapToGrid w:val="0"/>
        </w:rPr>
      </w:pPr>
    </w:p>
    <w:p w:rsidR="007D1C5B" w:rsidRPr="009B6FD2" w:rsidRDefault="007D1C5B" w:rsidP="007D1C5B">
      <w:pPr>
        <w:ind w:firstLine="540"/>
        <w:contextualSpacing/>
        <w:jc w:val="center"/>
        <w:rPr>
          <w:b/>
          <w:snapToGrid w:val="0"/>
          <w:sz w:val="24"/>
          <w:szCs w:val="24"/>
        </w:rPr>
      </w:pPr>
      <w:r w:rsidRPr="009B6FD2">
        <w:rPr>
          <w:b/>
          <w:snapToGrid w:val="0"/>
          <w:sz w:val="24"/>
          <w:szCs w:val="24"/>
        </w:rPr>
        <w:t xml:space="preserve">Должностной оклад Главы сельского поселения </w:t>
      </w:r>
      <w:r w:rsidR="004E5D20">
        <w:rPr>
          <w:b/>
          <w:snapToGrid w:val="0"/>
          <w:sz w:val="24"/>
          <w:szCs w:val="24"/>
        </w:rPr>
        <w:t>Туарма</w:t>
      </w:r>
    </w:p>
    <w:p w:rsidR="007D1C5B" w:rsidRPr="009B6FD2" w:rsidRDefault="007D1C5B" w:rsidP="007D1C5B">
      <w:pPr>
        <w:ind w:firstLine="540"/>
        <w:contextualSpacing/>
        <w:jc w:val="center"/>
        <w:rPr>
          <w:b/>
          <w:snapToGrid w:val="0"/>
          <w:sz w:val="24"/>
          <w:szCs w:val="24"/>
        </w:rPr>
      </w:pPr>
      <w:r w:rsidRPr="009B6FD2">
        <w:rPr>
          <w:b/>
          <w:snapToGrid w:val="0"/>
          <w:sz w:val="24"/>
          <w:szCs w:val="24"/>
        </w:rPr>
        <w:t>муниципального района Шенталинский Самарской области</w:t>
      </w:r>
    </w:p>
    <w:p w:rsidR="007D1C5B" w:rsidRPr="009B6FD2" w:rsidRDefault="007D1C5B" w:rsidP="007D1C5B">
      <w:pPr>
        <w:ind w:firstLine="540"/>
        <w:contextualSpacing/>
        <w:jc w:val="center"/>
        <w:rPr>
          <w:b/>
          <w:snapToGrid w:val="0"/>
          <w:sz w:val="24"/>
          <w:szCs w:val="24"/>
        </w:rPr>
      </w:pPr>
    </w:p>
    <w:p w:rsidR="007D1C5B" w:rsidRPr="009B6FD2" w:rsidRDefault="007D1C5B" w:rsidP="007D1C5B">
      <w:pPr>
        <w:ind w:firstLine="540"/>
        <w:contextualSpacing/>
        <w:jc w:val="center"/>
        <w:rPr>
          <w:b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817"/>
      </w:tblGrid>
      <w:tr w:rsidR="007D1C5B" w:rsidRPr="009B6FD2" w:rsidTr="005444E5">
        <w:tc>
          <w:tcPr>
            <w:tcW w:w="6345" w:type="dxa"/>
            <w:shd w:val="clear" w:color="auto" w:fill="auto"/>
          </w:tcPr>
          <w:p w:rsidR="007D1C5B" w:rsidRPr="009B6FD2" w:rsidRDefault="007D1C5B" w:rsidP="007D26E5">
            <w:pPr>
              <w:contextualSpacing/>
              <w:jc w:val="center"/>
              <w:rPr>
                <w:snapToGrid w:val="0"/>
                <w:sz w:val="24"/>
                <w:szCs w:val="24"/>
              </w:rPr>
            </w:pPr>
            <w:r w:rsidRPr="009B6FD2">
              <w:rPr>
                <w:snapToGrid w:val="0"/>
                <w:sz w:val="24"/>
                <w:szCs w:val="24"/>
              </w:rPr>
              <w:t xml:space="preserve">Наименование должности </w:t>
            </w:r>
          </w:p>
          <w:p w:rsidR="007D1C5B" w:rsidRPr="009B6FD2" w:rsidRDefault="007D1C5B" w:rsidP="007D26E5">
            <w:pPr>
              <w:contextualSpacing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817" w:type="dxa"/>
            <w:shd w:val="clear" w:color="auto" w:fill="auto"/>
          </w:tcPr>
          <w:p w:rsidR="007D1C5B" w:rsidRPr="009B6FD2" w:rsidRDefault="007D1C5B" w:rsidP="007D26E5">
            <w:pPr>
              <w:contextualSpacing/>
              <w:jc w:val="center"/>
              <w:rPr>
                <w:snapToGrid w:val="0"/>
                <w:sz w:val="24"/>
                <w:szCs w:val="24"/>
              </w:rPr>
            </w:pPr>
            <w:r w:rsidRPr="009B6FD2">
              <w:rPr>
                <w:snapToGrid w:val="0"/>
                <w:sz w:val="24"/>
                <w:szCs w:val="24"/>
              </w:rPr>
              <w:t>Должностной оклад, руб.</w:t>
            </w:r>
          </w:p>
        </w:tc>
      </w:tr>
      <w:tr w:rsidR="007D1C5B" w:rsidRPr="009B6FD2" w:rsidTr="005444E5">
        <w:tc>
          <w:tcPr>
            <w:tcW w:w="6345" w:type="dxa"/>
            <w:shd w:val="clear" w:color="auto" w:fill="auto"/>
          </w:tcPr>
          <w:p w:rsidR="007D1C5B" w:rsidRPr="009B6FD2" w:rsidRDefault="007D1C5B" w:rsidP="007D26E5">
            <w:pPr>
              <w:contextualSpacing/>
              <w:jc w:val="center"/>
              <w:rPr>
                <w:snapToGrid w:val="0"/>
                <w:sz w:val="24"/>
                <w:szCs w:val="24"/>
              </w:rPr>
            </w:pPr>
            <w:r w:rsidRPr="009B6FD2">
              <w:rPr>
                <w:snapToGrid w:val="0"/>
                <w:sz w:val="24"/>
                <w:szCs w:val="24"/>
              </w:rPr>
              <w:t xml:space="preserve">Глава сельского поселения </w:t>
            </w:r>
            <w:r w:rsidR="004E5D20">
              <w:rPr>
                <w:snapToGrid w:val="0"/>
                <w:sz w:val="24"/>
                <w:szCs w:val="24"/>
              </w:rPr>
              <w:t>Туарма</w:t>
            </w:r>
            <w:r w:rsidRPr="009B6FD2">
              <w:rPr>
                <w:snapToGrid w:val="0"/>
                <w:sz w:val="24"/>
                <w:szCs w:val="24"/>
              </w:rPr>
              <w:t xml:space="preserve"> муниципального района Шенталинский </w:t>
            </w:r>
          </w:p>
          <w:p w:rsidR="007D1C5B" w:rsidRPr="009B6FD2" w:rsidRDefault="007D1C5B" w:rsidP="007D26E5">
            <w:pPr>
              <w:contextualSpacing/>
              <w:jc w:val="center"/>
              <w:rPr>
                <w:snapToGrid w:val="0"/>
                <w:sz w:val="24"/>
                <w:szCs w:val="24"/>
              </w:rPr>
            </w:pPr>
            <w:r w:rsidRPr="009B6FD2">
              <w:rPr>
                <w:snapToGrid w:val="0"/>
                <w:sz w:val="24"/>
                <w:szCs w:val="24"/>
              </w:rPr>
              <w:t>Самарской области</w:t>
            </w:r>
          </w:p>
        </w:tc>
        <w:tc>
          <w:tcPr>
            <w:tcW w:w="3817" w:type="dxa"/>
            <w:shd w:val="clear" w:color="auto" w:fill="auto"/>
          </w:tcPr>
          <w:p w:rsidR="007D1C5B" w:rsidRPr="009B6FD2" w:rsidRDefault="00782C88" w:rsidP="007D26E5">
            <w:pPr>
              <w:contextualSpacing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15563</w:t>
            </w:r>
            <w:bookmarkStart w:id="3" w:name="_GoBack"/>
            <w:bookmarkEnd w:id="3"/>
          </w:p>
        </w:tc>
      </w:tr>
    </w:tbl>
    <w:p w:rsidR="00CA4E83" w:rsidRDefault="00CA4E83" w:rsidP="00794219">
      <w:pPr>
        <w:ind w:firstLine="720"/>
        <w:jc w:val="right"/>
        <w:rPr>
          <w:sz w:val="24"/>
        </w:rPr>
      </w:pPr>
    </w:p>
    <w:sectPr w:rsidR="00CA4E83" w:rsidSect="00435891">
      <w:pgSz w:w="11906" w:h="16838"/>
      <w:pgMar w:top="1134" w:right="567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83F" w:rsidRDefault="006E283F">
      <w:r>
        <w:separator/>
      </w:r>
    </w:p>
  </w:endnote>
  <w:endnote w:type="continuationSeparator" w:id="0">
    <w:p w:rsidR="006E283F" w:rsidRDefault="006E2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83F" w:rsidRDefault="006E283F">
      <w:r>
        <w:separator/>
      </w:r>
    </w:p>
  </w:footnote>
  <w:footnote w:type="continuationSeparator" w:id="0">
    <w:p w:rsidR="006E283F" w:rsidRDefault="006E2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D3B"/>
    <w:multiLevelType w:val="hybridMultilevel"/>
    <w:tmpl w:val="25CC8696"/>
    <w:lvl w:ilvl="0" w:tplc="BB6EEEC8">
      <w:start w:val="1"/>
      <w:numFmt w:val="decimal"/>
      <w:lvlText w:val="%1."/>
      <w:lvlJc w:val="left"/>
      <w:pPr>
        <w:ind w:left="11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06081CF6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0715713F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122F43A3"/>
    <w:multiLevelType w:val="singleLevel"/>
    <w:tmpl w:val="0419000F"/>
    <w:lvl w:ilvl="0">
      <w:start w:val="5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12CC5FE6"/>
    <w:multiLevelType w:val="singleLevel"/>
    <w:tmpl w:val="1AF44896"/>
    <w:lvl w:ilvl="0">
      <w:start w:val="2"/>
      <w:numFmt w:val="decimal"/>
      <w:lvlText w:val="%1."/>
      <w:legacy w:legacy="1" w:legacySpace="0" w:legacyIndent="1080"/>
      <w:lvlJc w:val="left"/>
      <w:pPr>
        <w:ind w:left="1800" w:hanging="1080"/>
      </w:pPr>
    </w:lvl>
  </w:abstractNum>
  <w:abstractNum w:abstractNumId="5">
    <w:nsid w:val="1B4D136B"/>
    <w:multiLevelType w:val="singleLevel"/>
    <w:tmpl w:val="0419000F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214C2BF6"/>
    <w:multiLevelType w:val="hybridMultilevel"/>
    <w:tmpl w:val="5E1CD0CE"/>
    <w:lvl w:ilvl="0" w:tplc="C7A45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53D55"/>
    <w:multiLevelType w:val="hybridMultilevel"/>
    <w:tmpl w:val="4D74D0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F4A87"/>
    <w:multiLevelType w:val="hybridMultilevel"/>
    <w:tmpl w:val="2A267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724AF"/>
    <w:multiLevelType w:val="multilevel"/>
    <w:tmpl w:val="2452B4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>
    <w:nsid w:val="2A0D6EF8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3107281D"/>
    <w:multiLevelType w:val="hybridMultilevel"/>
    <w:tmpl w:val="26EEBF34"/>
    <w:lvl w:ilvl="0" w:tplc="AB5A15E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8C81871"/>
    <w:multiLevelType w:val="hybridMultilevel"/>
    <w:tmpl w:val="73A62BBA"/>
    <w:lvl w:ilvl="0" w:tplc="3C6A2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AF3B8B"/>
    <w:multiLevelType w:val="hybridMultilevel"/>
    <w:tmpl w:val="1CDC93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A0567B"/>
    <w:multiLevelType w:val="hybridMultilevel"/>
    <w:tmpl w:val="5AC81BAC"/>
    <w:lvl w:ilvl="0" w:tplc="52501EF8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5">
    <w:nsid w:val="4E734F53"/>
    <w:multiLevelType w:val="hybridMultilevel"/>
    <w:tmpl w:val="96245DB2"/>
    <w:lvl w:ilvl="0" w:tplc="19D8F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E3517C"/>
    <w:multiLevelType w:val="hybridMultilevel"/>
    <w:tmpl w:val="99A4CE90"/>
    <w:lvl w:ilvl="0" w:tplc="B5DC707A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7">
    <w:nsid w:val="518D4C90"/>
    <w:multiLevelType w:val="hybridMultilevel"/>
    <w:tmpl w:val="DD0C8E48"/>
    <w:lvl w:ilvl="0" w:tplc="9110BCEA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8">
    <w:nsid w:val="53472461"/>
    <w:multiLevelType w:val="hybridMultilevel"/>
    <w:tmpl w:val="9EB2AD1A"/>
    <w:lvl w:ilvl="0" w:tplc="4E7E9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500680">
      <w:numFmt w:val="none"/>
      <w:lvlText w:val=""/>
      <w:lvlJc w:val="left"/>
      <w:pPr>
        <w:tabs>
          <w:tab w:val="num" w:pos="360"/>
        </w:tabs>
      </w:pPr>
    </w:lvl>
    <w:lvl w:ilvl="2" w:tplc="BA70F4B4">
      <w:numFmt w:val="none"/>
      <w:lvlText w:val=""/>
      <w:lvlJc w:val="left"/>
      <w:pPr>
        <w:tabs>
          <w:tab w:val="num" w:pos="360"/>
        </w:tabs>
      </w:pPr>
    </w:lvl>
    <w:lvl w:ilvl="3" w:tplc="215E61EE">
      <w:numFmt w:val="none"/>
      <w:lvlText w:val=""/>
      <w:lvlJc w:val="left"/>
      <w:pPr>
        <w:tabs>
          <w:tab w:val="num" w:pos="360"/>
        </w:tabs>
      </w:pPr>
    </w:lvl>
    <w:lvl w:ilvl="4" w:tplc="7A7C71C8">
      <w:numFmt w:val="none"/>
      <w:lvlText w:val=""/>
      <w:lvlJc w:val="left"/>
      <w:pPr>
        <w:tabs>
          <w:tab w:val="num" w:pos="360"/>
        </w:tabs>
      </w:pPr>
    </w:lvl>
    <w:lvl w:ilvl="5" w:tplc="A2FC39F0">
      <w:numFmt w:val="none"/>
      <w:lvlText w:val=""/>
      <w:lvlJc w:val="left"/>
      <w:pPr>
        <w:tabs>
          <w:tab w:val="num" w:pos="360"/>
        </w:tabs>
      </w:pPr>
    </w:lvl>
    <w:lvl w:ilvl="6" w:tplc="377E4B9A">
      <w:numFmt w:val="none"/>
      <w:lvlText w:val=""/>
      <w:lvlJc w:val="left"/>
      <w:pPr>
        <w:tabs>
          <w:tab w:val="num" w:pos="360"/>
        </w:tabs>
      </w:pPr>
    </w:lvl>
    <w:lvl w:ilvl="7" w:tplc="C31A474E">
      <w:numFmt w:val="none"/>
      <w:lvlText w:val=""/>
      <w:lvlJc w:val="left"/>
      <w:pPr>
        <w:tabs>
          <w:tab w:val="num" w:pos="360"/>
        </w:tabs>
      </w:pPr>
    </w:lvl>
    <w:lvl w:ilvl="8" w:tplc="E7E6EA5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B7A693A"/>
    <w:multiLevelType w:val="hybridMultilevel"/>
    <w:tmpl w:val="0C0A6136"/>
    <w:lvl w:ilvl="0" w:tplc="D8D61B6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257E74"/>
    <w:multiLevelType w:val="singleLevel"/>
    <w:tmpl w:val="1AF44896"/>
    <w:lvl w:ilvl="0">
      <w:start w:val="2"/>
      <w:numFmt w:val="decimal"/>
      <w:lvlText w:val="%1."/>
      <w:legacy w:legacy="1" w:legacySpace="0" w:legacyIndent="1080"/>
      <w:lvlJc w:val="left"/>
      <w:pPr>
        <w:ind w:left="1800" w:hanging="1080"/>
      </w:pPr>
    </w:lvl>
  </w:abstractNum>
  <w:abstractNum w:abstractNumId="21">
    <w:nsid w:val="77A8368E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>
    <w:nsid w:val="7AE57247"/>
    <w:multiLevelType w:val="hybridMultilevel"/>
    <w:tmpl w:val="6B482BFC"/>
    <w:lvl w:ilvl="0" w:tplc="B89017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E5009A2">
      <w:numFmt w:val="none"/>
      <w:lvlText w:val=""/>
      <w:lvlJc w:val="left"/>
      <w:pPr>
        <w:tabs>
          <w:tab w:val="num" w:pos="360"/>
        </w:tabs>
      </w:pPr>
    </w:lvl>
    <w:lvl w:ilvl="2" w:tplc="CFA8F1A6">
      <w:numFmt w:val="none"/>
      <w:lvlText w:val=""/>
      <w:lvlJc w:val="left"/>
      <w:pPr>
        <w:tabs>
          <w:tab w:val="num" w:pos="360"/>
        </w:tabs>
      </w:pPr>
    </w:lvl>
    <w:lvl w:ilvl="3" w:tplc="0F72F7EA">
      <w:numFmt w:val="none"/>
      <w:lvlText w:val=""/>
      <w:lvlJc w:val="left"/>
      <w:pPr>
        <w:tabs>
          <w:tab w:val="num" w:pos="360"/>
        </w:tabs>
      </w:pPr>
    </w:lvl>
    <w:lvl w:ilvl="4" w:tplc="77B0FD8C">
      <w:numFmt w:val="none"/>
      <w:lvlText w:val=""/>
      <w:lvlJc w:val="left"/>
      <w:pPr>
        <w:tabs>
          <w:tab w:val="num" w:pos="360"/>
        </w:tabs>
      </w:pPr>
    </w:lvl>
    <w:lvl w:ilvl="5" w:tplc="8D9E6A6C">
      <w:numFmt w:val="none"/>
      <w:lvlText w:val=""/>
      <w:lvlJc w:val="left"/>
      <w:pPr>
        <w:tabs>
          <w:tab w:val="num" w:pos="360"/>
        </w:tabs>
      </w:pPr>
    </w:lvl>
    <w:lvl w:ilvl="6" w:tplc="289C4A48">
      <w:numFmt w:val="none"/>
      <w:lvlText w:val=""/>
      <w:lvlJc w:val="left"/>
      <w:pPr>
        <w:tabs>
          <w:tab w:val="num" w:pos="360"/>
        </w:tabs>
      </w:pPr>
    </w:lvl>
    <w:lvl w:ilvl="7" w:tplc="34342DFC">
      <w:numFmt w:val="none"/>
      <w:lvlText w:val=""/>
      <w:lvlJc w:val="left"/>
      <w:pPr>
        <w:tabs>
          <w:tab w:val="num" w:pos="360"/>
        </w:tabs>
      </w:pPr>
    </w:lvl>
    <w:lvl w:ilvl="8" w:tplc="963ABAF6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F041072"/>
    <w:multiLevelType w:val="hybridMultilevel"/>
    <w:tmpl w:val="D0CE1024"/>
    <w:lvl w:ilvl="0" w:tplc="E57A0DE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E1299E"/>
    <w:multiLevelType w:val="hybridMultilevel"/>
    <w:tmpl w:val="18B2AA08"/>
    <w:lvl w:ilvl="0" w:tplc="8998F41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2"/>
    </w:lvlOverride>
  </w:num>
  <w:num w:numId="2">
    <w:abstractNumId w:val="4"/>
    <w:lvlOverride w:ilvl="0">
      <w:startOverride w:val="2"/>
    </w:lvlOverride>
  </w:num>
  <w:num w:numId="3">
    <w:abstractNumId w:val="5"/>
    <w:lvlOverride w:ilvl="0">
      <w:startOverride w:val="4"/>
    </w:lvlOverride>
  </w:num>
  <w:num w:numId="4">
    <w:abstractNumId w:val="1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3"/>
    <w:lvlOverride w:ilvl="0">
      <w:startOverride w:val="5"/>
    </w:lvlOverride>
  </w:num>
  <w:num w:numId="7">
    <w:abstractNumId w:val="10"/>
    <w:lvlOverride w:ilvl="0">
      <w:startOverride w:val="1"/>
    </w:lvlOverride>
  </w:num>
  <w:num w:numId="8">
    <w:abstractNumId w:val="1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</w:num>
  <w:num w:numId="10">
    <w:abstractNumId w:val="12"/>
  </w:num>
  <w:num w:numId="11">
    <w:abstractNumId w:val="23"/>
  </w:num>
  <w:num w:numId="12">
    <w:abstractNumId w:val="9"/>
  </w:num>
  <w:num w:numId="13">
    <w:abstractNumId w:val="7"/>
  </w:num>
  <w:num w:numId="14">
    <w:abstractNumId w:val="0"/>
  </w:num>
  <w:num w:numId="15">
    <w:abstractNumId w:val="22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4"/>
  </w:num>
  <w:num w:numId="19">
    <w:abstractNumId w:val="17"/>
  </w:num>
  <w:num w:numId="20">
    <w:abstractNumId w:val="11"/>
  </w:num>
  <w:num w:numId="21">
    <w:abstractNumId w:val="24"/>
  </w:num>
  <w:num w:numId="22">
    <w:abstractNumId w:val="16"/>
  </w:num>
  <w:num w:numId="23">
    <w:abstractNumId w:val="19"/>
  </w:num>
  <w:num w:numId="24">
    <w:abstractNumId w:val="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BF"/>
    <w:rsid w:val="00000B81"/>
    <w:rsid w:val="000012A4"/>
    <w:rsid w:val="000041E3"/>
    <w:rsid w:val="00005A09"/>
    <w:rsid w:val="00005E79"/>
    <w:rsid w:val="00007C25"/>
    <w:rsid w:val="00022900"/>
    <w:rsid w:val="000259CE"/>
    <w:rsid w:val="000272AA"/>
    <w:rsid w:val="00031B51"/>
    <w:rsid w:val="00032F69"/>
    <w:rsid w:val="00035C70"/>
    <w:rsid w:val="0003650B"/>
    <w:rsid w:val="00060E79"/>
    <w:rsid w:val="0006344D"/>
    <w:rsid w:val="00063A49"/>
    <w:rsid w:val="00076EEB"/>
    <w:rsid w:val="000840B2"/>
    <w:rsid w:val="000953E7"/>
    <w:rsid w:val="000A69CC"/>
    <w:rsid w:val="000B4F84"/>
    <w:rsid w:val="000C01C4"/>
    <w:rsid w:val="000D4A34"/>
    <w:rsid w:val="00105239"/>
    <w:rsid w:val="00105879"/>
    <w:rsid w:val="00105AA1"/>
    <w:rsid w:val="00113C2F"/>
    <w:rsid w:val="0012119B"/>
    <w:rsid w:val="00123C32"/>
    <w:rsid w:val="00134C8B"/>
    <w:rsid w:val="00136BD9"/>
    <w:rsid w:val="001401AD"/>
    <w:rsid w:val="0014555E"/>
    <w:rsid w:val="00150CC2"/>
    <w:rsid w:val="001558A7"/>
    <w:rsid w:val="00155DD1"/>
    <w:rsid w:val="001562C0"/>
    <w:rsid w:val="00157FC5"/>
    <w:rsid w:val="00164BAB"/>
    <w:rsid w:val="001651EA"/>
    <w:rsid w:val="001651F3"/>
    <w:rsid w:val="001661FB"/>
    <w:rsid w:val="001724D4"/>
    <w:rsid w:val="001833AD"/>
    <w:rsid w:val="00184B59"/>
    <w:rsid w:val="00185B40"/>
    <w:rsid w:val="0019646D"/>
    <w:rsid w:val="001973A1"/>
    <w:rsid w:val="001A702C"/>
    <w:rsid w:val="001B0E33"/>
    <w:rsid w:val="001B5C53"/>
    <w:rsid w:val="001C1D51"/>
    <w:rsid w:val="001C272A"/>
    <w:rsid w:val="001C79EE"/>
    <w:rsid w:val="001C7F9D"/>
    <w:rsid w:val="001E3160"/>
    <w:rsid w:val="001E3D13"/>
    <w:rsid w:val="001E5BFB"/>
    <w:rsid w:val="001F08A2"/>
    <w:rsid w:val="001F652D"/>
    <w:rsid w:val="00202DBF"/>
    <w:rsid w:val="00203A38"/>
    <w:rsid w:val="00213156"/>
    <w:rsid w:val="00224E7F"/>
    <w:rsid w:val="0024046C"/>
    <w:rsid w:val="00241005"/>
    <w:rsid w:val="002449BC"/>
    <w:rsid w:val="00253CA6"/>
    <w:rsid w:val="0026447C"/>
    <w:rsid w:val="00292ABB"/>
    <w:rsid w:val="002932B3"/>
    <w:rsid w:val="002940E4"/>
    <w:rsid w:val="00296064"/>
    <w:rsid w:val="002A4EB6"/>
    <w:rsid w:val="002B425F"/>
    <w:rsid w:val="002C1DBF"/>
    <w:rsid w:val="002C7C4C"/>
    <w:rsid w:val="002E0570"/>
    <w:rsid w:val="002E080A"/>
    <w:rsid w:val="002E7215"/>
    <w:rsid w:val="00316BB8"/>
    <w:rsid w:val="00327899"/>
    <w:rsid w:val="00342F4B"/>
    <w:rsid w:val="003477E7"/>
    <w:rsid w:val="00375FE4"/>
    <w:rsid w:val="00380C32"/>
    <w:rsid w:val="00382760"/>
    <w:rsid w:val="00385E9D"/>
    <w:rsid w:val="00393564"/>
    <w:rsid w:val="003941BF"/>
    <w:rsid w:val="00397BEE"/>
    <w:rsid w:val="003A01DE"/>
    <w:rsid w:val="003A3A59"/>
    <w:rsid w:val="003A5041"/>
    <w:rsid w:val="003B5249"/>
    <w:rsid w:val="003B6841"/>
    <w:rsid w:val="003B6E29"/>
    <w:rsid w:val="003C0641"/>
    <w:rsid w:val="003C2512"/>
    <w:rsid w:val="003C63CD"/>
    <w:rsid w:val="003D67CD"/>
    <w:rsid w:val="003E05F7"/>
    <w:rsid w:val="003E57D5"/>
    <w:rsid w:val="003F34E0"/>
    <w:rsid w:val="003F3992"/>
    <w:rsid w:val="00400210"/>
    <w:rsid w:val="00416E02"/>
    <w:rsid w:val="00417DA4"/>
    <w:rsid w:val="0042000F"/>
    <w:rsid w:val="00435891"/>
    <w:rsid w:val="00436B08"/>
    <w:rsid w:val="00453242"/>
    <w:rsid w:val="004547F3"/>
    <w:rsid w:val="00477BA9"/>
    <w:rsid w:val="004825D7"/>
    <w:rsid w:val="00484C0D"/>
    <w:rsid w:val="0049037D"/>
    <w:rsid w:val="004B4109"/>
    <w:rsid w:val="004B4C60"/>
    <w:rsid w:val="004C10BB"/>
    <w:rsid w:val="004C43C4"/>
    <w:rsid w:val="004D2F63"/>
    <w:rsid w:val="004D6AFB"/>
    <w:rsid w:val="004E5D20"/>
    <w:rsid w:val="004E71F5"/>
    <w:rsid w:val="004F1814"/>
    <w:rsid w:val="004F2567"/>
    <w:rsid w:val="004F2CC1"/>
    <w:rsid w:val="004F33F0"/>
    <w:rsid w:val="00506F83"/>
    <w:rsid w:val="00530314"/>
    <w:rsid w:val="00535665"/>
    <w:rsid w:val="00543B84"/>
    <w:rsid w:val="005444E5"/>
    <w:rsid w:val="00557E4A"/>
    <w:rsid w:val="00567990"/>
    <w:rsid w:val="00573621"/>
    <w:rsid w:val="0059085B"/>
    <w:rsid w:val="005927D9"/>
    <w:rsid w:val="005945CA"/>
    <w:rsid w:val="00595792"/>
    <w:rsid w:val="005962E0"/>
    <w:rsid w:val="005A09FE"/>
    <w:rsid w:val="005B0820"/>
    <w:rsid w:val="005B13FB"/>
    <w:rsid w:val="005B5148"/>
    <w:rsid w:val="005C6200"/>
    <w:rsid w:val="005C73FA"/>
    <w:rsid w:val="005D305A"/>
    <w:rsid w:val="005D6292"/>
    <w:rsid w:val="005E2B7B"/>
    <w:rsid w:val="005E503B"/>
    <w:rsid w:val="005F73C7"/>
    <w:rsid w:val="00606C60"/>
    <w:rsid w:val="00607580"/>
    <w:rsid w:val="00613539"/>
    <w:rsid w:val="0062025B"/>
    <w:rsid w:val="00632F4E"/>
    <w:rsid w:val="00644B1B"/>
    <w:rsid w:val="00645680"/>
    <w:rsid w:val="00647F5A"/>
    <w:rsid w:val="0066383A"/>
    <w:rsid w:val="0067630A"/>
    <w:rsid w:val="00676EC7"/>
    <w:rsid w:val="00682A5A"/>
    <w:rsid w:val="006858E7"/>
    <w:rsid w:val="006B0438"/>
    <w:rsid w:val="006B4820"/>
    <w:rsid w:val="006D2677"/>
    <w:rsid w:val="006D30A4"/>
    <w:rsid w:val="006D67D6"/>
    <w:rsid w:val="006E283F"/>
    <w:rsid w:val="006E2A42"/>
    <w:rsid w:val="006E2C98"/>
    <w:rsid w:val="006F654C"/>
    <w:rsid w:val="0070114A"/>
    <w:rsid w:val="00702638"/>
    <w:rsid w:val="00730B86"/>
    <w:rsid w:val="00734E13"/>
    <w:rsid w:val="007461BB"/>
    <w:rsid w:val="00746C4F"/>
    <w:rsid w:val="00747387"/>
    <w:rsid w:val="00750F31"/>
    <w:rsid w:val="00753063"/>
    <w:rsid w:val="00763794"/>
    <w:rsid w:val="00766381"/>
    <w:rsid w:val="00782C88"/>
    <w:rsid w:val="00794219"/>
    <w:rsid w:val="007950EB"/>
    <w:rsid w:val="00796B67"/>
    <w:rsid w:val="007975A7"/>
    <w:rsid w:val="007A593A"/>
    <w:rsid w:val="007B57E6"/>
    <w:rsid w:val="007C0553"/>
    <w:rsid w:val="007C67A0"/>
    <w:rsid w:val="007C7243"/>
    <w:rsid w:val="007D0F1E"/>
    <w:rsid w:val="007D1C5B"/>
    <w:rsid w:val="007D7A60"/>
    <w:rsid w:val="007F0A6C"/>
    <w:rsid w:val="007F4D50"/>
    <w:rsid w:val="00804676"/>
    <w:rsid w:val="00810CC0"/>
    <w:rsid w:val="00815605"/>
    <w:rsid w:val="00830154"/>
    <w:rsid w:val="0083063B"/>
    <w:rsid w:val="0083266F"/>
    <w:rsid w:val="008362FA"/>
    <w:rsid w:val="0084185B"/>
    <w:rsid w:val="008511EA"/>
    <w:rsid w:val="00852C8C"/>
    <w:rsid w:val="00860AB9"/>
    <w:rsid w:val="00861F72"/>
    <w:rsid w:val="00885E4E"/>
    <w:rsid w:val="00890EED"/>
    <w:rsid w:val="00893557"/>
    <w:rsid w:val="00897D04"/>
    <w:rsid w:val="008B7D92"/>
    <w:rsid w:val="008C5DDF"/>
    <w:rsid w:val="008E3D07"/>
    <w:rsid w:val="008F2BF5"/>
    <w:rsid w:val="008F4B60"/>
    <w:rsid w:val="00913CBE"/>
    <w:rsid w:val="0091528D"/>
    <w:rsid w:val="009237C7"/>
    <w:rsid w:val="00924997"/>
    <w:rsid w:val="009330D1"/>
    <w:rsid w:val="009505FA"/>
    <w:rsid w:val="00951C2C"/>
    <w:rsid w:val="00952662"/>
    <w:rsid w:val="00957C1A"/>
    <w:rsid w:val="009602BE"/>
    <w:rsid w:val="00964E5F"/>
    <w:rsid w:val="0097257E"/>
    <w:rsid w:val="009858D7"/>
    <w:rsid w:val="0099748C"/>
    <w:rsid w:val="009A23E0"/>
    <w:rsid w:val="009B12BF"/>
    <w:rsid w:val="009B163F"/>
    <w:rsid w:val="009B6FD2"/>
    <w:rsid w:val="009C5EB9"/>
    <w:rsid w:val="009C7C61"/>
    <w:rsid w:val="009D61AA"/>
    <w:rsid w:val="009D7EFA"/>
    <w:rsid w:val="009E10B7"/>
    <w:rsid w:val="009E51E7"/>
    <w:rsid w:val="009E7D4E"/>
    <w:rsid w:val="009F0E52"/>
    <w:rsid w:val="00A206D0"/>
    <w:rsid w:val="00A3500C"/>
    <w:rsid w:val="00A41808"/>
    <w:rsid w:val="00A4203A"/>
    <w:rsid w:val="00A444F0"/>
    <w:rsid w:val="00A46874"/>
    <w:rsid w:val="00A47035"/>
    <w:rsid w:val="00A54802"/>
    <w:rsid w:val="00A6018C"/>
    <w:rsid w:val="00A60438"/>
    <w:rsid w:val="00A73AC3"/>
    <w:rsid w:val="00A85495"/>
    <w:rsid w:val="00A86C43"/>
    <w:rsid w:val="00A954DF"/>
    <w:rsid w:val="00A97AB4"/>
    <w:rsid w:val="00AA464F"/>
    <w:rsid w:val="00AA4D9A"/>
    <w:rsid w:val="00AB0982"/>
    <w:rsid w:val="00AB50BE"/>
    <w:rsid w:val="00AB59CE"/>
    <w:rsid w:val="00AC3511"/>
    <w:rsid w:val="00AF10A8"/>
    <w:rsid w:val="00B000AB"/>
    <w:rsid w:val="00B007E0"/>
    <w:rsid w:val="00B1229C"/>
    <w:rsid w:val="00B12F61"/>
    <w:rsid w:val="00B144FA"/>
    <w:rsid w:val="00B179DD"/>
    <w:rsid w:val="00B20A28"/>
    <w:rsid w:val="00B20F34"/>
    <w:rsid w:val="00B41EA0"/>
    <w:rsid w:val="00B43C09"/>
    <w:rsid w:val="00B81AD1"/>
    <w:rsid w:val="00B93898"/>
    <w:rsid w:val="00BA5A6D"/>
    <w:rsid w:val="00BB58E2"/>
    <w:rsid w:val="00BC4290"/>
    <w:rsid w:val="00BE5DC6"/>
    <w:rsid w:val="00C029C2"/>
    <w:rsid w:val="00C02CE4"/>
    <w:rsid w:val="00C146E1"/>
    <w:rsid w:val="00C21D17"/>
    <w:rsid w:val="00C25C42"/>
    <w:rsid w:val="00C3024B"/>
    <w:rsid w:val="00C37BC8"/>
    <w:rsid w:val="00C41AA0"/>
    <w:rsid w:val="00C4232E"/>
    <w:rsid w:val="00C436C8"/>
    <w:rsid w:val="00C510C7"/>
    <w:rsid w:val="00C57252"/>
    <w:rsid w:val="00C71D76"/>
    <w:rsid w:val="00C71D99"/>
    <w:rsid w:val="00C760B6"/>
    <w:rsid w:val="00C77D0E"/>
    <w:rsid w:val="00C90F6D"/>
    <w:rsid w:val="00C91539"/>
    <w:rsid w:val="00C93606"/>
    <w:rsid w:val="00CA46F6"/>
    <w:rsid w:val="00CA4E83"/>
    <w:rsid w:val="00CA55B0"/>
    <w:rsid w:val="00CA710B"/>
    <w:rsid w:val="00CB4F97"/>
    <w:rsid w:val="00CD6E21"/>
    <w:rsid w:val="00CE5B2D"/>
    <w:rsid w:val="00CF20BF"/>
    <w:rsid w:val="00CF30D3"/>
    <w:rsid w:val="00CF6267"/>
    <w:rsid w:val="00D03120"/>
    <w:rsid w:val="00D0586D"/>
    <w:rsid w:val="00D1431C"/>
    <w:rsid w:val="00D3220B"/>
    <w:rsid w:val="00D37062"/>
    <w:rsid w:val="00D46C5B"/>
    <w:rsid w:val="00D51B03"/>
    <w:rsid w:val="00D51BC5"/>
    <w:rsid w:val="00D666A1"/>
    <w:rsid w:val="00D67F75"/>
    <w:rsid w:val="00D71133"/>
    <w:rsid w:val="00D8684B"/>
    <w:rsid w:val="00D93B11"/>
    <w:rsid w:val="00DB3710"/>
    <w:rsid w:val="00DB5E87"/>
    <w:rsid w:val="00DE00DC"/>
    <w:rsid w:val="00DE56C6"/>
    <w:rsid w:val="00DE72DD"/>
    <w:rsid w:val="00DE76C4"/>
    <w:rsid w:val="00E11E9F"/>
    <w:rsid w:val="00E25B4A"/>
    <w:rsid w:val="00E301C0"/>
    <w:rsid w:val="00E362D6"/>
    <w:rsid w:val="00E64A4D"/>
    <w:rsid w:val="00E85342"/>
    <w:rsid w:val="00E8653C"/>
    <w:rsid w:val="00E95606"/>
    <w:rsid w:val="00EC2242"/>
    <w:rsid w:val="00EC7F6B"/>
    <w:rsid w:val="00ED5B85"/>
    <w:rsid w:val="00EF6978"/>
    <w:rsid w:val="00F23193"/>
    <w:rsid w:val="00F24D43"/>
    <w:rsid w:val="00F32066"/>
    <w:rsid w:val="00F37485"/>
    <w:rsid w:val="00F44D8C"/>
    <w:rsid w:val="00F4618D"/>
    <w:rsid w:val="00F61A2C"/>
    <w:rsid w:val="00F700B3"/>
    <w:rsid w:val="00F8181B"/>
    <w:rsid w:val="00F8267F"/>
    <w:rsid w:val="00FA6084"/>
    <w:rsid w:val="00FD45B0"/>
    <w:rsid w:val="00FE027F"/>
    <w:rsid w:val="00FE403B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1BF"/>
    <w:rPr>
      <w:sz w:val="28"/>
    </w:rPr>
  </w:style>
  <w:style w:type="paragraph" w:styleId="1">
    <w:name w:val="heading 1"/>
    <w:basedOn w:val="a"/>
    <w:next w:val="a"/>
    <w:qFormat/>
    <w:rsid w:val="00031B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941BF"/>
    <w:pPr>
      <w:keepNext/>
      <w:ind w:firstLine="720"/>
      <w:jc w:val="both"/>
      <w:outlineLvl w:val="1"/>
    </w:pPr>
    <w:rPr>
      <w:b/>
      <w:sz w:val="32"/>
      <w:lang w:val="x-none" w:eastAsia="x-none"/>
    </w:rPr>
  </w:style>
  <w:style w:type="paragraph" w:styleId="3">
    <w:name w:val="heading 3"/>
    <w:basedOn w:val="a"/>
    <w:next w:val="a"/>
    <w:qFormat/>
    <w:rsid w:val="003941BF"/>
    <w:pPr>
      <w:keepNext/>
      <w:ind w:firstLine="720"/>
      <w:jc w:val="both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3941BF"/>
    <w:pPr>
      <w:keepNext/>
      <w:ind w:firstLine="720"/>
      <w:jc w:val="both"/>
      <w:outlineLvl w:val="3"/>
    </w:pPr>
    <w:rPr>
      <w:b/>
    </w:rPr>
  </w:style>
  <w:style w:type="paragraph" w:styleId="5">
    <w:name w:val="heading 5"/>
    <w:basedOn w:val="a"/>
    <w:next w:val="a"/>
    <w:qFormat/>
    <w:rsid w:val="00031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31B5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31B51"/>
    <w:pPr>
      <w:spacing w:before="240" w:after="60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031B51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41BF"/>
    <w:pPr>
      <w:jc w:val="both"/>
    </w:pPr>
    <w:rPr>
      <w:b/>
      <w:sz w:val="24"/>
    </w:rPr>
  </w:style>
  <w:style w:type="paragraph" w:styleId="a4">
    <w:name w:val="Body Text Indent"/>
    <w:basedOn w:val="a"/>
    <w:link w:val="a5"/>
    <w:rsid w:val="003941BF"/>
    <w:pPr>
      <w:spacing w:after="120"/>
      <w:ind w:left="283"/>
    </w:pPr>
  </w:style>
  <w:style w:type="paragraph" w:customStyle="1" w:styleId="21">
    <w:name w:val="Основной текст 21"/>
    <w:basedOn w:val="a"/>
    <w:rsid w:val="003941BF"/>
    <w:pPr>
      <w:ind w:firstLine="720"/>
      <w:jc w:val="both"/>
    </w:pPr>
    <w:rPr>
      <w:b/>
      <w:sz w:val="24"/>
    </w:rPr>
  </w:style>
  <w:style w:type="paragraph" w:customStyle="1" w:styleId="31">
    <w:name w:val="Основной текст с отступом 31"/>
    <w:basedOn w:val="a"/>
    <w:rsid w:val="003941BF"/>
    <w:pPr>
      <w:ind w:firstLine="709"/>
      <w:jc w:val="both"/>
    </w:pPr>
    <w:rPr>
      <w:b/>
      <w:sz w:val="24"/>
    </w:rPr>
  </w:style>
  <w:style w:type="paragraph" w:styleId="a6">
    <w:name w:val="header"/>
    <w:basedOn w:val="a"/>
    <w:link w:val="a7"/>
    <w:uiPriority w:val="99"/>
    <w:rsid w:val="003941B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3941BF"/>
  </w:style>
  <w:style w:type="paragraph" w:styleId="a9">
    <w:name w:val="footer"/>
    <w:basedOn w:val="a"/>
    <w:rsid w:val="00DE76C4"/>
    <w:pPr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a"/>
    <w:rsid w:val="00477BA9"/>
    <w:pPr>
      <w:suppressAutoHyphens/>
      <w:ind w:firstLine="720"/>
      <w:jc w:val="both"/>
    </w:pPr>
  </w:style>
  <w:style w:type="paragraph" w:customStyle="1" w:styleId="22">
    <w:name w:val="Основной текст с отступом 22"/>
    <w:basedOn w:val="a"/>
    <w:rsid w:val="00031B51"/>
    <w:pPr>
      <w:overflowPunct w:val="0"/>
      <w:autoSpaceDE w:val="0"/>
      <w:autoSpaceDN w:val="0"/>
      <w:adjustRightInd w:val="0"/>
      <w:ind w:firstLine="720"/>
      <w:jc w:val="both"/>
    </w:pPr>
    <w:rPr>
      <w:i/>
      <w:sz w:val="24"/>
    </w:rPr>
  </w:style>
  <w:style w:type="paragraph" w:styleId="aa">
    <w:name w:val="Balloon Text"/>
    <w:basedOn w:val="a"/>
    <w:semiHidden/>
    <w:rsid w:val="0080467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4703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1"/>
    <w:rsid w:val="00FF5EDA"/>
    <w:rPr>
      <w:sz w:val="24"/>
    </w:rPr>
  </w:style>
  <w:style w:type="paragraph" w:customStyle="1" w:styleId="11">
    <w:name w:val="Заголовок 11"/>
    <w:basedOn w:val="10"/>
    <w:next w:val="10"/>
    <w:rsid w:val="00FF5EDA"/>
    <w:pPr>
      <w:keepNext/>
      <w:ind w:firstLine="11907"/>
      <w:outlineLvl w:val="0"/>
    </w:pPr>
    <w:rPr>
      <w:sz w:val="28"/>
    </w:rPr>
  </w:style>
  <w:style w:type="paragraph" w:customStyle="1" w:styleId="211">
    <w:name w:val="Заголовок 21"/>
    <w:basedOn w:val="10"/>
    <w:next w:val="10"/>
    <w:rsid w:val="00FF5EDA"/>
    <w:pPr>
      <w:keepNext/>
      <w:ind w:firstLine="10348"/>
      <w:outlineLvl w:val="1"/>
    </w:pPr>
    <w:rPr>
      <w:sz w:val="28"/>
    </w:rPr>
  </w:style>
  <w:style w:type="paragraph" w:customStyle="1" w:styleId="41">
    <w:name w:val="Заголовок 41"/>
    <w:basedOn w:val="10"/>
    <w:next w:val="10"/>
    <w:rsid w:val="00FF5EDA"/>
    <w:pPr>
      <w:keepNext/>
      <w:jc w:val="center"/>
      <w:outlineLvl w:val="3"/>
    </w:pPr>
    <w:rPr>
      <w:sz w:val="28"/>
    </w:rPr>
  </w:style>
  <w:style w:type="character" w:customStyle="1" w:styleId="70">
    <w:name w:val="Заголовок 7 Знак"/>
    <w:link w:val="7"/>
    <w:rsid w:val="00007C25"/>
    <w:rPr>
      <w:sz w:val="24"/>
      <w:szCs w:val="24"/>
    </w:rPr>
  </w:style>
  <w:style w:type="character" w:customStyle="1" w:styleId="80">
    <w:name w:val="Заголовок 8 Знак"/>
    <w:link w:val="8"/>
    <w:rsid w:val="00007C25"/>
    <w:rPr>
      <w:i/>
      <w:iCs/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06344D"/>
    <w:rPr>
      <w:sz w:val="28"/>
    </w:rPr>
  </w:style>
  <w:style w:type="character" w:customStyle="1" w:styleId="20">
    <w:name w:val="Заголовок 2 Знак"/>
    <w:link w:val="2"/>
    <w:rsid w:val="002C7C4C"/>
    <w:rPr>
      <w:b/>
      <w:sz w:val="32"/>
    </w:rPr>
  </w:style>
  <w:style w:type="paragraph" w:styleId="23">
    <w:name w:val="Body Text 2"/>
    <w:basedOn w:val="a"/>
    <w:link w:val="24"/>
    <w:rsid w:val="003A5041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rsid w:val="003A5041"/>
    <w:rPr>
      <w:sz w:val="28"/>
    </w:rPr>
  </w:style>
  <w:style w:type="paragraph" w:styleId="30">
    <w:name w:val="Body Text 3"/>
    <w:basedOn w:val="a"/>
    <w:link w:val="32"/>
    <w:rsid w:val="003A504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0"/>
    <w:rsid w:val="003A5041"/>
    <w:rPr>
      <w:sz w:val="16"/>
      <w:szCs w:val="16"/>
    </w:rPr>
  </w:style>
  <w:style w:type="paragraph" w:styleId="ab">
    <w:name w:val="Title"/>
    <w:basedOn w:val="a"/>
    <w:link w:val="ac"/>
    <w:qFormat/>
    <w:rsid w:val="003A5041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Cs w:val="28"/>
      <w:lang w:val="x-none" w:eastAsia="x-none"/>
    </w:rPr>
  </w:style>
  <w:style w:type="character" w:customStyle="1" w:styleId="ac">
    <w:name w:val="Название Знак"/>
    <w:link w:val="ab"/>
    <w:rsid w:val="003A5041"/>
    <w:rPr>
      <w:b/>
      <w:bCs/>
      <w:sz w:val="28"/>
      <w:szCs w:val="28"/>
      <w:shd w:val="clear" w:color="auto" w:fill="FFFFFF"/>
    </w:rPr>
  </w:style>
  <w:style w:type="character" w:styleId="ad">
    <w:name w:val="Hyperlink"/>
    <w:rsid w:val="003A5041"/>
    <w:rPr>
      <w:color w:val="0000FF"/>
      <w:u w:val="single"/>
    </w:rPr>
  </w:style>
  <w:style w:type="paragraph" w:styleId="25">
    <w:name w:val="Body Text Indent 2"/>
    <w:basedOn w:val="a"/>
    <w:link w:val="26"/>
    <w:rsid w:val="003A5041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</w:rPr>
  </w:style>
  <w:style w:type="character" w:customStyle="1" w:styleId="26">
    <w:name w:val="Основной текст с отступом 2 Знак"/>
    <w:basedOn w:val="a0"/>
    <w:link w:val="25"/>
    <w:rsid w:val="003A5041"/>
  </w:style>
  <w:style w:type="paragraph" w:customStyle="1" w:styleId="ConsTitle">
    <w:name w:val="ConsTitle"/>
    <w:rsid w:val="003A50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Cell">
    <w:name w:val="ConsPlusCell"/>
    <w:rsid w:val="00BE5DC6"/>
    <w:pPr>
      <w:widowControl w:val="0"/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PlusNormal">
    <w:name w:val="ConsPlusNormal"/>
    <w:rsid w:val="00BE5D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BE5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rsid w:val="00BE5DC6"/>
    <w:rPr>
      <w:rFonts w:ascii="Courier New" w:hAnsi="Courier New" w:cs="Courier New"/>
    </w:rPr>
  </w:style>
  <w:style w:type="paragraph" w:customStyle="1" w:styleId="ae">
    <w:name w:val="для таблиц из договоров"/>
    <w:basedOn w:val="a"/>
    <w:rsid w:val="00E25B4A"/>
    <w:rPr>
      <w:sz w:val="24"/>
    </w:rPr>
  </w:style>
  <w:style w:type="paragraph" w:customStyle="1" w:styleId="12">
    <w:name w:val="Стиль1"/>
    <w:basedOn w:val="a"/>
    <w:rsid w:val="00E25B4A"/>
    <w:pPr>
      <w:spacing w:line="360" w:lineRule="auto"/>
      <w:ind w:firstLine="567"/>
      <w:jc w:val="both"/>
    </w:pPr>
    <w:rPr>
      <w:sz w:val="24"/>
    </w:rPr>
  </w:style>
  <w:style w:type="paragraph" w:customStyle="1" w:styleId="ConsNormal">
    <w:name w:val="ConsNormal"/>
    <w:rsid w:val="00E25B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Plain Text"/>
    <w:basedOn w:val="a"/>
    <w:link w:val="af0"/>
    <w:rsid w:val="00F23193"/>
    <w:rPr>
      <w:rFonts w:ascii="Courier New" w:hAnsi="Courier New"/>
      <w:sz w:val="20"/>
      <w:lang w:val="x-none" w:eastAsia="x-none"/>
    </w:rPr>
  </w:style>
  <w:style w:type="character" w:customStyle="1" w:styleId="af0">
    <w:name w:val="Текст Знак"/>
    <w:link w:val="af"/>
    <w:rsid w:val="00F23193"/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794219"/>
    <w:pPr>
      <w:ind w:left="720"/>
      <w:contextualSpacing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CA4E83"/>
    <w:rPr>
      <w:sz w:val="28"/>
    </w:rPr>
  </w:style>
  <w:style w:type="paragraph" w:customStyle="1" w:styleId="212">
    <w:name w:val="Основной текст 21"/>
    <w:basedOn w:val="a"/>
    <w:rsid w:val="00CA4E83"/>
    <w:pPr>
      <w:ind w:firstLine="720"/>
      <w:jc w:val="both"/>
    </w:pPr>
    <w:rPr>
      <w:b/>
      <w:sz w:val="24"/>
    </w:rPr>
  </w:style>
  <w:style w:type="paragraph" w:customStyle="1" w:styleId="310">
    <w:name w:val="Основной текст с отступом 31"/>
    <w:basedOn w:val="a"/>
    <w:rsid w:val="00CA4E83"/>
    <w:pPr>
      <w:ind w:firstLine="709"/>
      <w:jc w:val="both"/>
    </w:pPr>
    <w:rPr>
      <w:b/>
      <w:sz w:val="24"/>
    </w:rPr>
  </w:style>
  <w:style w:type="paragraph" w:styleId="af2">
    <w:name w:val="No Spacing"/>
    <w:qFormat/>
    <w:rsid w:val="00005E79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Normal (Web)"/>
    <w:basedOn w:val="a"/>
    <w:unhideWhenUsed/>
    <w:rsid w:val="00005E7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2A4EB6"/>
    <w:pPr>
      <w:spacing w:before="100" w:beforeAutospacing="1" w:after="100" w:afterAutospacing="1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1BF"/>
    <w:rPr>
      <w:sz w:val="28"/>
    </w:rPr>
  </w:style>
  <w:style w:type="paragraph" w:styleId="1">
    <w:name w:val="heading 1"/>
    <w:basedOn w:val="a"/>
    <w:next w:val="a"/>
    <w:qFormat/>
    <w:rsid w:val="00031B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941BF"/>
    <w:pPr>
      <w:keepNext/>
      <w:ind w:firstLine="720"/>
      <w:jc w:val="both"/>
      <w:outlineLvl w:val="1"/>
    </w:pPr>
    <w:rPr>
      <w:b/>
      <w:sz w:val="32"/>
      <w:lang w:val="x-none" w:eastAsia="x-none"/>
    </w:rPr>
  </w:style>
  <w:style w:type="paragraph" w:styleId="3">
    <w:name w:val="heading 3"/>
    <w:basedOn w:val="a"/>
    <w:next w:val="a"/>
    <w:qFormat/>
    <w:rsid w:val="003941BF"/>
    <w:pPr>
      <w:keepNext/>
      <w:ind w:firstLine="720"/>
      <w:jc w:val="both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3941BF"/>
    <w:pPr>
      <w:keepNext/>
      <w:ind w:firstLine="720"/>
      <w:jc w:val="both"/>
      <w:outlineLvl w:val="3"/>
    </w:pPr>
    <w:rPr>
      <w:b/>
    </w:rPr>
  </w:style>
  <w:style w:type="paragraph" w:styleId="5">
    <w:name w:val="heading 5"/>
    <w:basedOn w:val="a"/>
    <w:next w:val="a"/>
    <w:qFormat/>
    <w:rsid w:val="00031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31B5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31B51"/>
    <w:pPr>
      <w:spacing w:before="240" w:after="60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031B51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41BF"/>
    <w:pPr>
      <w:jc w:val="both"/>
    </w:pPr>
    <w:rPr>
      <w:b/>
      <w:sz w:val="24"/>
    </w:rPr>
  </w:style>
  <w:style w:type="paragraph" w:styleId="a4">
    <w:name w:val="Body Text Indent"/>
    <w:basedOn w:val="a"/>
    <w:link w:val="a5"/>
    <w:rsid w:val="003941BF"/>
    <w:pPr>
      <w:spacing w:after="120"/>
      <w:ind w:left="283"/>
    </w:pPr>
  </w:style>
  <w:style w:type="paragraph" w:customStyle="1" w:styleId="21">
    <w:name w:val="Основной текст 21"/>
    <w:basedOn w:val="a"/>
    <w:rsid w:val="003941BF"/>
    <w:pPr>
      <w:ind w:firstLine="720"/>
      <w:jc w:val="both"/>
    </w:pPr>
    <w:rPr>
      <w:b/>
      <w:sz w:val="24"/>
    </w:rPr>
  </w:style>
  <w:style w:type="paragraph" w:customStyle="1" w:styleId="31">
    <w:name w:val="Основной текст с отступом 31"/>
    <w:basedOn w:val="a"/>
    <w:rsid w:val="003941BF"/>
    <w:pPr>
      <w:ind w:firstLine="709"/>
      <w:jc w:val="both"/>
    </w:pPr>
    <w:rPr>
      <w:b/>
      <w:sz w:val="24"/>
    </w:rPr>
  </w:style>
  <w:style w:type="paragraph" w:styleId="a6">
    <w:name w:val="header"/>
    <w:basedOn w:val="a"/>
    <w:link w:val="a7"/>
    <w:uiPriority w:val="99"/>
    <w:rsid w:val="003941B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3941BF"/>
  </w:style>
  <w:style w:type="paragraph" w:styleId="a9">
    <w:name w:val="footer"/>
    <w:basedOn w:val="a"/>
    <w:rsid w:val="00DE76C4"/>
    <w:pPr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a"/>
    <w:rsid w:val="00477BA9"/>
    <w:pPr>
      <w:suppressAutoHyphens/>
      <w:ind w:firstLine="720"/>
      <w:jc w:val="both"/>
    </w:pPr>
  </w:style>
  <w:style w:type="paragraph" w:customStyle="1" w:styleId="22">
    <w:name w:val="Основной текст с отступом 22"/>
    <w:basedOn w:val="a"/>
    <w:rsid w:val="00031B51"/>
    <w:pPr>
      <w:overflowPunct w:val="0"/>
      <w:autoSpaceDE w:val="0"/>
      <w:autoSpaceDN w:val="0"/>
      <w:adjustRightInd w:val="0"/>
      <w:ind w:firstLine="720"/>
      <w:jc w:val="both"/>
    </w:pPr>
    <w:rPr>
      <w:i/>
      <w:sz w:val="24"/>
    </w:rPr>
  </w:style>
  <w:style w:type="paragraph" w:styleId="aa">
    <w:name w:val="Balloon Text"/>
    <w:basedOn w:val="a"/>
    <w:semiHidden/>
    <w:rsid w:val="0080467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4703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1"/>
    <w:rsid w:val="00FF5EDA"/>
    <w:rPr>
      <w:sz w:val="24"/>
    </w:rPr>
  </w:style>
  <w:style w:type="paragraph" w:customStyle="1" w:styleId="11">
    <w:name w:val="Заголовок 11"/>
    <w:basedOn w:val="10"/>
    <w:next w:val="10"/>
    <w:rsid w:val="00FF5EDA"/>
    <w:pPr>
      <w:keepNext/>
      <w:ind w:firstLine="11907"/>
      <w:outlineLvl w:val="0"/>
    </w:pPr>
    <w:rPr>
      <w:sz w:val="28"/>
    </w:rPr>
  </w:style>
  <w:style w:type="paragraph" w:customStyle="1" w:styleId="211">
    <w:name w:val="Заголовок 21"/>
    <w:basedOn w:val="10"/>
    <w:next w:val="10"/>
    <w:rsid w:val="00FF5EDA"/>
    <w:pPr>
      <w:keepNext/>
      <w:ind w:firstLine="10348"/>
      <w:outlineLvl w:val="1"/>
    </w:pPr>
    <w:rPr>
      <w:sz w:val="28"/>
    </w:rPr>
  </w:style>
  <w:style w:type="paragraph" w:customStyle="1" w:styleId="41">
    <w:name w:val="Заголовок 41"/>
    <w:basedOn w:val="10"/>
    <w:next w:val="10"/>
    <w:rsid w:val="00FF5EDA"/>
    <w:pPr>
      <w:keepNext/>
      <w:jc w:val="center"/>
      <w:outlineLvl w:val="3"/>
    </w:pPr>
    <w:rPr>
      <w:sz w:val="28"/>
    </w:rPr>
  </w:style>
  <w:style w:type="character" w:customStyle="1" w:styleId="70">
    <w:name w:val="Заголовок 7 Знак"/>
    <w:link w:val="7"/>
    <w:rsid w:val="00007C25"/>
    <w:rPr>
      <w:sz w:val="24"/>
      <w:szCs w:val="24"/>
    </w:rPr>
  </w:style>
  <w:style w:type="character" w:customStyle="1" w:styleId="80">
    <w:name w:val="Заголовок 8 Знак"/>
    <w:link w:val="8"/>
    <w:rsid w:val="00007C25"/>
    <w:rPr>
      <w:i/>
      <w:iCs/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06344D"/>
    <w:rPr>
      <w:sz w:val="28"/>
    </w:rPr>
  </w:style>
  <w:style w:type="character" w:customStyle="1" w:styleId="20">
    <w:name w:val="Заголовок 2 Знак"/>
    <w:link w:val="2"/>
    <w:rsid w:val="002C7C4C"/>
    <w:rPr>
      <w:b/>
      <w:sz w:val="32"/>
    </w:rPr>
  </w:style>
  <w:style w:type="paragraph" w:styleId="23">
    <w:name w:val="Body Text 2"/>
    <w:basedOn w:val="a"/>
    <w:link w:val="24"/>
    <w:rsid w:val="003A5041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rsid w:val="003A5041"/>
    <w:rPr>
      <w:sz w:val="28"/>
    </w:rPr>
  </w:style>
  <w:style w:type="paragraph" w:styleId="30">
    <w:name w:val="Body Text 3"/>
    <w:basedOn w:val="a"/>
    <w:link w:val="32"/>
    <w:rsid w:val="003A504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0"/>
    <w:rsid w:val="003A5041"/>
    <w:rPr>
      <w:sz w:val="16"/>
      <w:szCs w:val="16"/>
    </w:rPr>
  </w:style>
  <w:style w:type="paragraph" w:styleId="ab">
    <w:name w:val="Title"/>
    <w:basedOn w:val="a"/>
    <w:link w:val="ac"/>
    <w:qFormat/>
    <w:rsid w:val="003A5041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Cs w:val="28"/>
      <w:lang w:val="x-none" w:eastAsia="x-none"/>
    </w:rPr>
  </w:style>
  <w:style w:type="character" w:customStyle="1" w:styleId="ac">
    <w:name w:val="Название Знак"/>
    <w:link w:val="ab"/>
    <w:rsid w:val="003A5041"/>
    <w:rPr>
      <w:b/>
      <w:bCs/>
      <w:sz w:val="28"/>
      <w:szCs w:val="28"/>
      <w:shd w:val="clear" w:color="auto" w:fill="FFFFFF"/>
    </w:rPr>
  </w:style>
  <w:style w:type="character" w:styleId="ad">
    <w:name w:val="Hyperlink"/>
    <w:rsid w:val="003A5041"/>
    <w:rPr>
      <w:color w:val="0000FF"/>
      <w:u w:val="single"/>
    </w:rPr>
  </w:style>
  <w:style w:type="paragraph" w:styleId="25">
    <w:name w:val="Body Text Indent 2"/>
    <w:basedOn w:val="a"/>
    <w:link w:val="26"/>
    <w:rsid w:val="003A5041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</w:rPr>
  </w:style>
  <w:style w:type="character" w:customStyle="1" w:styleId="26">
    <w:name w:val="Основной текст с отступом 2 Знак"/>
    <w:basedOn w:val="a0"/>
    <w:link w:val="25"/>
    <w:rsid w:val="003A5041"/>
  </w:style>
  <w:style w:type="paragraph" w:customStyle="1" w:styleId="ConsTitle">
    <w:name w:val="ConsTitle"/>
    <w:rsid w:val="003A50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Cell">
    <w:name w:val="ConsPlusCell"/>
    <w:rsid w:val="00BE5DC6"/>
    <w:pPr>
      <w:widowControl w:val="0"/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PlusNormal">
    <w:name w:val="ConsPlusNormal"/>
    <w:rsid w:val="00BE5D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BE5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rsid w:val="00BE5DC6"/>
    <w:rPr>
      <w:rFonts w:ascii="Courier New" w:hAnsi="Courier New" w:cs="Courier New"/>
    </w:rPr>
  </w:style>
  <w:style w:type="paragraph" w:customStyle="1" w:styleId="ae">
    <w:name w:val="для таблиц из договоров"/>
    <w:basedOn w:val="a"/>
    <w:rsid w:val="00E25B4A"/>
    <w:rPr>
      <w:sz w:val="24"/>
    </w:rPr>
  </w:style>
  <w:style w:type="paragraph" w:customStyle="1" w:styleId="12">
    <w:name w:val="Стиль1"/>
    <w:basedOn w:val="a"/>
    <w:rsid w:val="00E25B4A"/>
    <w:pPr>
      <w:spacing w:line="360" w:lineRule="auto"/>
      <w:ind w:firstLine="567"/>
      <w:jc w:val="both"/>
    </w:pPr>
    <w:rPr>
      <w:sz w:val="24"/>
    </w:rPr>
  </w:style>
  <w:style w:type="paragraph" w:customStyle="1" w:styleId="ConsNormal">
    <w:name w:val="ConsNormal"/>
    <w:rsid w:val="00E25B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Plain Text"/>
    <w:basedOn w:val="a"/>
    <w:link w:val="af0"/>
    <w:rsid w:val="00F23193"/>
    <w:rPr>
      <w:rFonts w:ascii="Courier New" w:hAnsi="Courier New"/>
      <w:sz w:val="20"/>
      <w:lang w:val="x-none" w:eastAsia="x-none"/>
    </w:rPr>
  </w:style>
  <w:style w:type="character" w:customStyle="1" w:styleId="af0">
    <w:name w:val="Текст Знак"/>
    <w:link w:val="af"/>
    <w:rsid w:val="00F23193"/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794219"/>
    <w:pPr>
      <w:ind w:left="720"/>
      <w:contextualSpacing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CA4E83"/>
    <w:rPr>
      <w:sz w:val="28"/>
    </w:rPr>
  </w:style>
  <w:style w:type="paragraph" w:customStyle="1" w:styleId="212">
    <w:name w:val="Основной текст 21"/>
    <w:basedOn w:val="a"/>
    <w:rsid w:val="00CA4E83"/>
    <w:pPr>
      <w:ind w:firstLine="720"/>
      <w:jc w:val="both"/>
    </w:pPr>
    <w:rPr>
      <w:b/>
      <w:sz w:val="24"/>
    </w:rPr>
  </w:style>
  <w:style w:type="paragraph" w:customStyle="1" w:styleId="310">
    <w:name w:val="Основной текст с отступом 31"/>
    <w:basedOn w:val="a"/>
    <w:rsid w:val="00CA4E83"/>
    <w:pPr>
      <w:ind w:firstLine="709"/>
      <w:jc w:val="both"/>
    </w:pPr>
    <w:rPr>
      <w:b/>
      <w:sz w:val="24"/>
    </w:rPr>
  </w:style>
  <w:style w:type="paragraph" w:styleId="af2">
    <w:name w:val="No Spacing"/>
    <w:qFormat/>
    <w:rsid w:val="00005E79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Normal (Web)"/>
    <w:basedOn w:val="a"/>
    <w:unhideWhenUsed/>
    <w:rsid w:val="00005E7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2A4EB6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3899</Words>
  <Characters>22228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2</Company>
  <LinksUpToDate>false</LinksUpToDate>
  <CharactersWithSpaces>26075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1</dc:creator>
  <cp:lastModifiedBy>КРУГЛОВА</cp:lastModifiedBy>
  <cp:revision>10</cp:revision>
  <cp:lastPrinted>2019-10-31T12:14:00Z</cp:lastPrinted>
  <dcterms:created xsi:type="dcterms:W3CDTF">2019-03-11T07:52:00Z</dcterms:created>
  <dcterms:modified xsi:type="dcterms:W3CDTF">2019-10-31T12:14:00Z</dcterms:modified>
</cp:coreProperties>
</file>