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keepLines w:val="1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 представителей</w:t>
      </w:r>
    </w:p>
    <w:p w14:paraId="04000000">
      <w:pPr>
        <w:pStyle w:val="Style_2"/>
        <w:keepLines w:val="1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Туарма муниципального района</w:t>
      </w:r>
    </w:p>
    <w:p w14:paraId="05000000">
      <w:pPr>
        <w:pStyle w:val="Style_2"/>
        <w:keepLines w:val="1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Шенталинский Самарской области.</w:t>
      </w:r>
    </w:p>
    <w:p w14:paraId="06000000">
      <w:pPr>
        <w:pStyle w:val="Style_2"/>
        <w:keepLines w:val="1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с. Туарма, ул. Советская,</w:t>
      </w:r>
      <w:r>
        <w:rPr>
          <w:rFonts w:ascii="Times New Roman" w:hAnsi="Times New Roman"/>
          <w:b w:val="0"/>
          <w:sz w:val="28"/>
        </w:rPr>
        <w:t xml:space="preserve"> 6. тел 8(</w:t>
      </w:r>
      <w:r>
        <w:rPr>
          <w:rFonts w:ascii="Times New Roman" w:hAnsi="Times New Roman"/>
          <w:b w:val="0"/>
          <w:sz w:val="28"/>
        </w:rPr>
        <w:t>84652) 32-2-80</w:t>
      </w:r>
      <w:r>
        <w:rPr>
          <w:rFonts w:ascii="Times New Roman" w:hAnsi="Times New Roman"/>
          <w:b w:val="0"/>
          <w:sz w:val="28"/>
        </w:rPr>
        <w:t>,32-2-87</w:t>
      </w:r>
    </w:p>
    <w:p w14:paraId="07000000">
      <w:pPr>
        <w:pStyle w:val="Style_2"/>
        <w:keepLines w:val="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</w:t>
      </w:r>
      <w:r>
        <w:rPr>
          <w:rFonts w:ascii="Times New Roman" w:hAnsi="Times New Roman"/>
        </w:rPr>
        <w:t>№ 41</w:t>
      </w:r>
    </w:p>
    <w:p w14:paraId="08000000">
      <w:pPr>
        <w:pStyle w:val="Style_3"/>
        <w:keepNext w:val="1"/>
        <w:keepLines w:val="1"/>
        <w:ind/>
        <w:jc w:val="right"/>
        <w:rPr>
          <w:b w:val="1"/>
          <w:sz w:val="26"/>
        </w:rPr>
      </w:pPr>
      <w:r>
        <w:rPr>
          <w:b w:val="1"/>
          <w:sz w:val="26"/>
        </w:rPr>
        <w:t xml:space="preserve">от </w:t>
      </w:r>
      <w:r>
        <w:rPr>
          <w:b w:val="1"/>
          <w:sz w:val="26"/>
        </w:rPr>
        <w:t>3</w:t>
      </w:r>
      <w:r>
        <w:rPr>
          <w:b w:val="1"/>
          <w:sz w:val="26"/>
        </w:rPr>
        <w:t>0</w:t>
      </w:r>
      <w:r>
        <w:rPr>
          <w:b w:val="1"/>
          <w:sz w:val="26"/>
        </w:rPr>
        <w:t>.0</w:t>
      </w:r>
      <w:r>
        <w:rPr>
          <w:b w:val="1"/>
          <w:sz w:val="26"/>
        </w:rPr>
        <w:t>6</w:t>
      </w:r>
      <w:r>
        <w:rPr>
          <w:b w:val="1"/>
          <w:sz w:val="26"/>
        </w:rPr>
        <w:t>.20</w:t>
      </w:r>
      <w:r>
        <w:rPr>
          <w:b w:val="1"/>
          <w:sz w:val="26"/>
        </w:rPr>
        <w:t>2</w:t>
      </w:r>
      <w:r>
        <w:rPr>
          <w:b w:val="1"/>
          <w:sz w:val="26"/>
        </w:rPr>
        <w:t>1</w:t>
      </w:r>
      <w:r>
        <w:rPr>
          <w:b w:val="1"/>
          <w:sz w:val="26"/>
        </w:rPr>
        <w:t xml:space="preserve"> г.                                                               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 xml:space="preserve">       </w:t>
      </w:r>
      <w:r>
        <w:rPr>
          <w:b w:val="1"/>
          <w:sz w:val="26"/>
        </w:rPr>
        <w:t xml:space="preserve">                                               </w:t>
      </w:r>
    </w:p>
    <w:p w14:paraId="09000000">
      <w:pPr>
        <w:pStyle w:val="Style_3"/>
        <w:keepNext w:val="1"/>
        <w:keepLines w:val="1"/>
        <w:spacing w:after="0"/>
        <w:ind/>
        <w:jc w:val="both"/>
        <w:rPr>
          <w:b w:val="1"/>
          <w:i w:val="1"/>
          <w:sz w:val="26"/>
        </w:rPr>
      </w:pPr>
      <w:r>
        <w:rPr>
          <w:b w:val="1"/>
          <w:i w:val="1"/>
          <w:sz w:val="26"/>
        </w:rPr>
        <w:t xml:space="preserve">О  внесении изменений в решение № </w:t>
      </w:r>
      <w:r>
        <w:rPr>
          <w:b w:val="1"/>
          <w:i w:val="1"/>
          <w:sz w:val="26"/>
        </w:rPr>
        <w:t>21</w:t>
      </w:r>
      <w:r>
        <w:rPr>
          <w:b w:val="1"/>
          <w:i w:val="1"/>
          <w:sz w:val="26"/>
        </w:rPr>
        <w:t xml:space="preserve"> от 2</w:t>
      </w:r>
      <w:r>
        <w:rPr>
          <w:b w:val="1"/>
          <w:i w:val="1"/>
          <w:sz w:val="26"/>
        </w:rPr>
        <w:t>4</w:t>
      </w:r>
      <w:r>
        <w:rPr>
          <w:b w:val="1"/>
          <w:i w:val="1"/>
          <w:sz w:val="26"/>
        </w:rPr>
        <w:t>.12.20</w:t>
      </w:r>
      <w:r>
        <w:rPr>
          <w:b w:val="1"/>
          <w:i w:val="1"/>
          <w:sz w:val="26"/>
        </w:rPr>
        <w:t>20</w:t>
      </w:r>
      <w:r>
        <w:rPr>
          <w:b w:val="1"/>
          <w:i w:val="1"/>
          <w:sz w:val="26"/>
        </w:rPr>
        <w:t xml:space="preserve"> г. Собрания представителей сельского поселения Туарма </w:t>
      </w:r>
      <w:r>
        <w:rPr>
          <w:b w:val="1"/>
          <w:i w:val="1"/>
          <w:sz w:val="26"/>
        </w:rPr>
        <w:t xml:space="preserve">муниципального района Шенталинский Самарской области </w:t>
      </w:r>
      <w:r>
        <w:rPr>
          <w:b w:val="1"/>
          <w:i w:val="1"/>
          <w:sz w:val="26"/>
        </w:rPr>
        <w:t>«О бюджете сельского поселения Туарма</w:t>
      </w:r>
      <w:r>
        <w:rPr>
          <w:b w:val="1"/>
          <w:i w:val="1"/>
          <w:sz w:val="26"/>
        </w:rPr>
        <w:t xml:space="preserve"> муниципального района Шенталинский Самарской области </w:t>
      </w:r>
      <w:r>
        <w:rPr>
          <w:b w:val="1"/>
          <w:i w:val="1"/>
          <w:sz w:val="26"/>
        </w:rPr>
        <w:t xml:space="preserve"> на 20</w:t>
      </w:r>
      <w:r>
        <w:rPr>
          <w:b w:val="1"/>
          <w:i w:val="1"/>
          <w:sz w:val="26"/>
        </w:rPr>
        <w:t>2</w:t>
      </w:r>
      <w:r>
        <w:rPr>
          <w:b w:val="1"/>
          <w:i w:val="1"/>
          <w:sz w:val="26"/>
        </w:rPr>
        <w:t>1</w:t>
      </w:r>
      <w:r>
        <w:rPr>
          <w:b w:val="1"/>
          <w:i w:val="1"/>
          <w:sz w:val="26"/>
        </w:rPr>
        <w:t xml:space="preserve"> год и  на плановый период 20</w:t>
      </w:r>
      <w:r>
        <w:rPr>
          <w:b w:val="1"/>
          <w:i w:val="1"/>
          <w:sz w:val="26"/>
        </w:rPr>
        <w:t>2</w:t>
      </w:r>
      <w:r>
        <w:rPr>
          <w:b w:val="1"/>
          <w:i w:val="1"/>
          <w:sz w:val="26"/>
        </w:rPr>
        <w:t>2</w:t>
      </w:r>
      <w:r>
        <w:rPr>
          <w:b w:val="1"/>
          <w:i w:val="1"/>
          <w:sz w:val="26"/>
        </w:rPr>
        <w:t xml:space="preserve"> и 202</w:t>
      </w:r>
      <w:r>
        <w:rPr>
          <w:b w:val="1"/>
          <w:i w:val="1"/>
          <w:sz w:val="26"/>
        </w:rPr>
        <w:t>3</w:t>
      </w:r>
      <w:r>
        <w:rPr>
          <w:b w:val="1"/>
          <w:i w:val="1"/>
          <w:sz w:val="26"/>
        </w:rPr>
        <w:t xml:space="preserve"> годов</w:t>
      </w:r>
      <w:r>
        <w:rPr>
          <w:b w:val="1"/>
          <w:i w:val="1"/>
          <w:sz w:val="26"/>
        </w:rPr>
        <w:t>»</w:t>
      </w:r>
    </w:p>
    <w:p w14:paraId="0A000000">
      <w:pPr>
        <w:pStyle w:val="Style_3"/>
        <w:keepNext w:val="1"/>
        <w:keepLines w:val="1"/>
        <w:spacing w:after="0"/>
        <w:ind w:firstLine="0" w:left="142"/>
        <w:jc w:val="center"/>
        <w:rPr>
          <w:sz w:val="26"/>
        </w:rPr>
      </w:pPr>
    </w:p>
    <w:p w14:paraId="0B000000">
      <w:pPr>
        <w:pStyle w:val="Style_3"/>
        <w:keepNext w:val="1"/>
        <w:keepLines w:val="1"/>
        <w:spacing w:after="0"/>
        <w:ind/>
        <w:jc w:val="both"/>
        <w:rPr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>Рассмотрев представленный Администрацией Сельского поселения Туарма проект изменений в бюджет сельского поселения Туарма на 20</w:t>
      </w:r>
      <w:r>
        <w:rPr>
          <w:sz w:val="26"/>
        </w:rPr>
        <w:t>2</w:t>
      </w:r>
      <w:r>
        <w:rPr>
          <w:sz w:val="26"/>
        </w:rPr>
        <w:t>1</w:t>
      </w:r>
      <w:r>
        <w:rPr>
          <w:sz w:val="26"/>
        </w:rPr>
        <w:t xml:space="preserve"> г. и на плановый период 202</w:t>
      </w:r>
      <w:r>
        <w:rPr>
          <w:sz w:val="26"/>
        </w:rPr>
        <w:t>2</w:t>
      </w:r>
      <w:r>
        <w:rPr>
          <w:sz w:val="26"/>
        </w:rPr>
        <w:t xml:space="preserve"> и 202</w:t>
      </w:r>
      <w:r>
        <w:rPr>
          <w:sz w:val="26"/>
        </w:rPr>
        <w:t>3</w:t>
      </w:r>
      <w:r>
        <w:rPr>
          <w:sz w:val="26"/>
        </w:rPr>
        <w:t xml:space="preserve"> годов, руководствуясь Бюджетным Кодексом Российской Федерации, руководствуясь статьей 35 Устава сельского поселения Туарма муниципального района Шенталинский Самарской области, Собрание представителей Сельского поселения Туарма </w:t>
      </w:r>
    </w:p>
    <w:p w14:paraId="0C000000">
      <w:pPr>
        <w:pStyle w:val="Style_3"/>
        <w:keepNext w:val="1"/>
        <w:keepLines w:val="1"/>
        <w:spacing w:after="0"/>
        <w:ind w:firstLine="567"/>
        <w:jc w:val="center"/>
        <w:rPr>
          <w:sz w:val="26"/>
        </w:rPr>
      </w:pPr>
    </w:p>
    <w:p w14:paraId="0D000000">
      <w:pPr>
        <w:pStyle w:val="Style_3"/>
        <w:keepNext w:val="1"/>
        <w:keepLines w:val="1"/>
        <w:spacing w:after="0"/>
        <w:ind w:firstLine="567"/>
        <w:jc w:val="center"/>
        <w:rPr>
          <w:sz w:val="26"/>
        </w:rPr>
      </w:pPr>
      <w:r>
        <w:rPr>
          <w:sz w:val="26"/>
        </w:rPr>
        <w:t>РЕШИЛО:</w:t>
      </w:r>
    </w:p>
    <w:p w14:paraId="0E000000">
      <w:pPr>
        <w:pStyle w:val="Style_3"/>
        <w:keepNext w:val="1"/>
        <w:keepLines w:val="1"/>
        <w:spacing w:after="0"/>
        <w:ind/>
        <w:jc w:val="both"/>
        <w:rPr>
          <w:sz w:val="26"/>
        </w:rPr>
      </w:pPr>
      <w:r>
        <w:rPr>
          <w:sz w:val="26"/>
        </w:rPr>
        <w:t xml:space="preserve">Внести в решение № </w:t>
      </w:r>
      <w:r>
        <w:rPr>
          <w:sz w:val="26"/>
        </w:rPr>
        <w:t>2</w:t>
      </w:r>
      <w:r>
        <w:rPr>
          <w:sz w:val="26"/>
        </w:rPr>
        <w:t>1</w:t>
      </w:r>
      <w:r>
        <w:rPr>
          <w:sz w:val="26"/>
        </w:rPr>
        <w:t xml:space="preserve"> от </w:t>
      </w:r>
      <w:r>
        <w:rPr>
          <w:sz w:val="26"/>
        </w:rPr>
        <w:t>2</w:t>
      </w:r>
      <w:r>
        <w:rPr>
          <w:sz w:val="26"/>
        </w:rPr>
        <w:t>4</w:t>
      </w:r>
      <w:r>
        <w:rPr>
          <w:sz w:val="26"/>
        </w:rPr>
        <w:t>.12.20</w:t>
      </w:r>
      <w:r>
        <w:rPr>
          <w:sz w:val="26"/>
        </w:rPr>
        <w:t>20</w:t>
      </w:r>
      <w:r>
        <w:rPr>
          <w:sz w:val="26"/>
        </w:rPr>
        <w:t xml:space="preserve"> г. Собрания представителей сельского поселения Туарма </w:t>
      </w:r>
      <w:r>
        <w:rPr>
          <w:sz w:val="26"/>
        </w:rPr>
        <w:t xml:space="preserve">муниципального района Шенталинский Самарской области </w:t>
      </w:r>
      <w:r>
        <w:rPr>
          <w:sz w:val="26"/>
        </w:rPr>
        <w:t xml:space="preserve">«О бюджете сельского поселения Туарма </w:t>
      </w:r>
      <w:r>
        <w:rPr>
          <w:sz w:val="26"/>
        </w:rPr>
        <w:t xml:space="preserve">муниципального района Шенталинский Самарской области </w:t>
      </w:r>
      <w:r>
        <w:rPr>
          <w:sz w:val="26"/>
        </w:rPr>
        <w:t>на 20</w:t>
      </w:r>
      <w:r>
        <w:rPr>
          <w:sz w:val="26"/>
        </w:rPr>
        <w:t>2</w:t>
      </w:r>
      <w:r>
        <w:rPr>
          <w:sz w:val="26"/>
        </w:rPr>
        <w:t>1</w:t>
      </w:r>
      <w:r>
        <w:rPr>
          <w:sz w:val="26"/>
        </w:rPr>
        <w:t xml:space="preserve"> год и  на плановый период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и 202</w:t>
      </w:r>
      <w:r>
        <w:rPr>
          <w:sz w:val="26"/>
        </w:rPr>
        <w:t>3</w:t>
      </w:r>
      <w:r>
        <w:rPr>
          <w:sz w:val="26"/>
        </w:rPr>
        <w:t xml:space="preserve"> годов» следующие изменения и дополнения: </w:t>
      </w:r>
    </w:p>
    <w:p w14:paraId="0F000000">
      <w:pPr>
        <w:pStyle w:val="Style_3"/>
        <w:keepNext w:val="1"/>
        <w:keepLines w:val="1"/>
        <w:spacing w:after="0"/>
        <w:ind/>
        <w:jc w:val="both"/>
        <w:rPr>
          <w:sz w:val="26"/>
        </w:rPr>
      </w:pPr>
    </w:p>
    <w:p w14:paraId="10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1. В статье 1 пункт 1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общий объем расходов – сумму «</w:t>
      </w:r>
      <w:r>
        <w:rPr>
          <w:color w:val="000000"/>
          <w:sz w:val="26"/>
        </w:rPr>
        <w:t>6</w:t>
      </w:r>
      <w:r>
        <w:rPr>
          <w:color w:val="000000"/>
          <w:sz w:val="26"/>
        </w:rPr>
        <w:t> 874 774,78</w:t>
      </w:r>
      <w:r>
        <w:rPr>
          <w:color w:val="000000"/>
          <w:sz w:val="26"/>
        </w:rPr>
        <w:t>»</w:t>
      </w:r>
      <w:r>
        <w:rPr>
          <w:color w:val="000000"/>
          <w:sz w:val="26"/>
        </w:rPr>
        <w:t xml:space="preserve"> заменить суммой                                     </w:t>
      </w:r>
      <w:r>
        <w:rPr>
          <w:color w:val="000000"/>
          <w:sz w:val="26"/>
        </w:rPr>
        <w:t>«</w:t>
      </w:r>
      <w:r>
        <w:rPr>
          <w:color w:val="000000"/>
          <w:sz w:val="26"/>
        </w:rPr>
        <w:t>7 008 587,88</w:t>
      </w:r>
      <w:r>
        <w:rPr>
          <w:color w:val="000000"/>
          <w:sz w:val="26"/>
        </w:rPr>
        <w:t xml:space="preserve">». Дефицит бюджета </w:t>
      </w:r>
      <w:r>
        <w:rPr>
          <w:color w:val="000000"/>
          <w:sz w:val="26"/>
        </w:rPr>
        <w:t>333 813,10</w:t>
      </w:r>
      <w:r>
        <w:rPr>
          <w:color w:val="000000"/>
          <w:sz w:val="26"/>
        </w:rPr>
        <w:t xml:space="preserve"> рублей</w:t>
      </w:r>
      <w:r>
        <w:rPr>
          <w:color w:val="000000"/>
          <w:sz w:val="26"/>
        </w:rPr>
        <w:t>;</w:t>
      </w:r>
    </w:p>
    <w:p w14:paraId="11000000">
      <w:pPr>
        <w:ind/>
        <w:jc w:val="both"/>
        <w:rPr>
          <w:sz w:val="26"/>
        </w:rPr>
      </w:pPr>
    </w:p>
    <w:p w14:paraId="12000000">
      <w:pPr>
        <w:pStyle w:val="Style_3"/>
        <w:keepNext w:val="1"/>
        <w:keepLines w:val="1"/>
        <w:spacing w:after="0"/>
        <w:ind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>Приложения 3,5,7 к решению, 1,3 к пояснительной записке изложить в новой редакции (прилагается).</w:t>
      </w:r>
    </w:p>
    <w:p w14:paraId="13000000">
      <w:pPr>
        <w:pStyle w:val="Style_3"/>
        <w:keepNext w:val="1"/>
        <w:keepLines w:val="1"/>
        <w:spacing w:after="0"/>
        <w:ind/>
        <w:jc w:val="both"/>
        <w:rPr>
          <w:b w:val="1"/>
          <w:sz w:val="26"/>
        </w:rPr>
      </w:pPr>
    </w:p>
    <w:p w14:paraId="14000000">
      <w:pPr>
        <w:pStyle w:val="Style_3"/>
        <w:keepNext w:val="1"/>
        <w:keepLines w:val="1"/>
        <w:spacing w:after="0"/>
        <w:ind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>Опубликовать настоящее решение</w:t>
      </w:r>
      <w:r>
        <w:rPr>
          <w:sz w:val="26"/>
        </w:rPr>
        <w:t xml:space="preserve">. </w:t>
      </w:r>
      <w:r>
        <w:rPr>
          <w:sz w:val="26"/>
        </w:rPr>
        <w:t>О</w:t>
      </w:r>
      <w:r>
        <w:rPr>
          <w:sz w:val="26"/>
        </w:rPr>
        <w:t xml:space="preserve">  внесении изменений в решение № </w:t>
      </w:r>
      <w:r>
        <w:rPr>
          <w:sz w:val="26"/>
        </w:rPr>
        <w:t>2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 xml:space="preserve">от </w:t>
      </w:r>
      <w:r>
        <w:rPr>
          <w:sz w:val="26"/>
        </w:rPr>
        <w:t>2</w:t>
      </w:r>
      <w:r>
        <w:rPr>
          <w:sz w:val="26"/>
        </w:rPr>
        <w:t>4</w:t>
      </w:r>
      <w:r>
        <w:rPr>
          <w:sz w:val="26"/>
        </w:rPr>
        <w:t>.12.20</w:t>
      </w:r>
      <w:r>
        <w:rPr>
          <w:sz w:val="26"/>
        </w:rPr>
        <w:t>20</w:t>
      </w:r>
      <w:r>
        <w:rPr>
          <w:sz w:val="26"/>
        </w:rPr>
        <w:t xml:space="preserve"> г. Собрания представителей сельского поселения</w:t>
      </w:r>
      <w:r>
        <w:rPr>
          <w:sz w:val="26"/>
        </w:rPr>
        <w:t xml:space="preserve"> Туарма</w:t>
      </w:r>
      <w:r>
        <w:rPr>
          <w:sz w:val="26"/>
        </w:rPr>
        <w:t xml:space="preserve"> </w:t>
      </w:r>
      <w:r>
        <w:rPr>
          <w:sz w:val="26"/>
        </w:rPr>
        <w:t xml:space="preserve">муниципального района Шенталинский Самарской области </w:t>
      </w:r>
      <w:r>
        <w:rPr>
          <w:sz w:val="26"/>
        </w:rPr>
        <w:t xml:space="preserve">«О бюджете сельского поселения Туарма </w:t>
      </w:r>
      <w:r>
        <w:rPr>
          <w:sz w:val="26"/>
        </w:rPr>
        <w:t xml:space="preserve">муниципального района Шенталинский Самарской области </w:t>
      </w:r>
      <w:r>
        <w:rPr>
          <w:sz w:val="26"/>
        </w:rPr>
        <w:t>на 20</w:t>
      </w:r>
      <w:r>
        <w:rPr>
          <w:sz w:val="26"/>
        </w:rPr>
        <w:t>21</w:t>
      </w:r>
      <w:r>
        <w:rPr>
          <w:sz w:val="26"/>
        </w:rPr>
        <w:t xml:space="preserve"> год и  на плановый период 202</w:t>
      </w:r>
      <w:r>
        <w:rPr>
          <w:sz w:val="26"/>
        </w:rPr>
        <w:t>2</w:t>
      </w:r>
      <w:r>
        <w:rPr>
          <w:sz w:val="26"/>
        </w:rPr>
        <w:t xml:space="preserve"> и 202</w:t>
      </w:r>
      <w:r>
        <w:rPr>
          <w:sz w:val="26"/>
        </w:rPr>
        <w:t>3</w:t>
      </w:r>
      <w:r>
        <w:rPr>
          <w:sz w:val="26"/>
        </w:rPr>
        <w:t xml:space="preserve"> годов» </w:t>
      </w:r>
      <w:r>
        <w:rPr>
          <w:sz w:val="26"/>
        </w:rPr>
        <w:t>в газете «Вестник поселения Туарма».</w:t>
      </w:r>
    </w:p>
    <w:p w14:paraId="15000000">
      <w:pPr>
        <w:pStyle w:val="Style_3"/>
        <w:keepNext w:val="1"/>
        <w:keepLines w:val="1"/>
        <w:spacing w:after="0"/>
        <w:ind/>
        <w:jc w:val="both"/>
        <w:rPr>
          <w:sz w:val="26"/>
        </w:rPr>
      </w:pPr>
    </w:p>
    <w:p w14:paraId="16000000">
      <w:pPr>
        <w:pStyle w:val="Style_3"/>
        <w:keepNext w:val="1"/>
        <w:keepLines w:val="1"/>
        <w:spacing w:after="0"/>
        <w:ind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Настоящее решение вступает в силу с момента его опубликования. </w:t>
      </w:r>
    </w:p>
    <w:p w14:paraId="17000000">
      <w:pPr>
        <w:pStyle w:val="Style_3"/>
        <w:keepNext w:val="1"/>
        <w:keepLines w:val="1"/>
        <w:spacing w:after="0"/>
        <w:ind w:firstLine="567"/>
        <w:jc w:val="both"/>
        <w:rPr>
          <w:sz w:val="26"/>
        </w:rPr>
      </w:pPr>
    </w:p>
    <w:p w14:paraId="18000000">
      <w:pPr>
        <w:ind w:firstLine="900"/>
        <w:jc w:val="both"/>
        <w:rPr>
          <w:sz w:val="26"/>
        </w:rPr>
      </w:pPr>
      <w:r>
        <w:rPr>
          <w:sz w:val="26"/>
        </w:rPr>
        <w:t>Председатель собрания</w:t>
      </w:r>
      <w:r>
        <w:rPr>
          <w:sz w:val="26"/>
        </w:rPr>
        <w:t xml:space="preserve"> </w:t>
      </w:r>
      <w:r>
        <w:rPr>
          <w:sz w:val="26"/>
        </w:rPr>
        <w:t>представителей</w:t>
      </w:r>
    </w:p>
    <w:p w14:paraId="19000000">
      <w:pPr>
        <w:ind w:firstLine="900"/>
        <w:jc w:val="both"/>
        <w:rPr>
          <w:sz w:val="26"/>
        </w:rPr>
      </w:pPr>
      <w:r>
        <w:rPr>
          <w:sz w:val="26"/>
        </w:rPr>
        <w:t xml:space="preserve">сельского поселения  </w:t>
      </w:r>
      <w:r>
        <w:rPr>
          <w:sz w:val="26"/>
        </w:rPr>
        <w:t>Туарма</w:t>
      </w:r>
      <w:r>
        <w:rPr>
          <w:sz w:val="26"/>
        </w:rPr>
        <w:t xml:space="preserve">                   </w:t>
      </w:r>
      <w:r>
        <w:rPr>
          <w:sz w:val="26"/>
        </w:rPr>
        <w:t xml:space="preserve">                        </w:t>
      </w:r>
      <w:r>
        <w:rPr>
          <w:sz w:val="26"/>
        </w:rPr>
        <w:t xml:space="preserve">                Кондратьев А.И.</w:t>
      </w:r>
    </w:p>
    <w:p w14:paraId="1A000000">
      <w:pPr>
        <w:ind w:firstLine="900"/>
        <w:jc w:val="both"/>
        <w:rPr>
          <w:sz w:val="26"/>
        </w:rPr>
      </w:pPr>
      <w:r>
        <w:rPr>
          <w:sz w:val="26"/>
        </w:rPr>
        <w:t xml:space="preserve">          </w:t>
      </w:r>
    </w:p>
    <w:p w14:paraId="1B000000">
      <w:pPr>
        <w:ind w:firstLine="900"/>
        <w:jc w:val="both"/>
        <w:rPr>
          <w:color w:val="000000"/>
        </w:rPr>
      </w:pPr>
      <w:r>
        <w:rPr>
          <w:sz w:val="26"/>
        </w:rPr>
        <w:t xml:space="preserve">Глава сельского поселения Туарма                                        </w:t>
      </w:r>
      <w:r>
        <w:rPr>
          <w:sz w:val="26"/>
        </w:rPr>
        <w:t xml:space="preserve">         </w:t>
      </w:r>
      <w:r>
        <w:rPr>
          <w:sz w:val="26"/>
        </w:rPr>
        <w:t xml:space="preserve">Иванов </w:t>
      </w:r>
      <w:r>
        <w:rPr>
          <w:sz w:val="26"/>
        </w:rPr>
        <w:t>В.П.</w:t>
      </w:r>
    </w:p>
    <w:p w14:paraId="1C000000">
      <w:pPr>
        <w:spacing w:line="288" w:lineRule="auto"/>
        <w:ind/>
        <w:jc w:val="both"/>
        <w:rPr>
          <w:color w:val="000000"/>
        </w:rPr>
      </w:pPr>
    </w:p>
    <w:p w14:paraId="1D000000">
      <w:pPr>
        <w:spacing w:line="288" w:lineRule="auto"/>
        <w:ind/>
        <w:jc w:val="both"/>
        <w:rPr>
          <w:color w:val="000000"/>
        </w:rPr>
      </w:pPr>
    </w:p>
    <w:p w14:paraId="1E000000">
      <w:pPr>
        <w:spacing w:line="288" w:lineRule="auto"/>
        <w:ind/>
        <w:jc w:val="both"/>
        <w:rPr>
          <w:color w:val="000000"/>
        </w:rPr>
      </w:pPr>
    </w:p>
    <w:p w14:paraId="1F000000">
      <w:pPr>
        <w:spacing w:line="288" w:lineRule="auto"/>
        <w:ind/>
        <w:jc w:val="both"/>
        <w:rPr>
          <w:color w:val="000000"/>
        </w:rPr>
      </w:pPr>
    </w:p>
    <w:p w14:paraId="20000000">
      <w:pPr>
        <w:spacing w:line="288" w:lineRule="auto"/>
        <w:ind/>
        <w:jc w:val="both"/>
        <w:rPr>
          <w:color w:val="000000"/>
        </w:rPr>
      </w:pPr>
    </w:p>
    <w:p w14:paraId="21000000">
      <w:pPr>
        <w:spacing w:line="288" w:lineRule="auto"/>
        <w:ind/>
        <w:jc w:val="both"/>
        <w:rPr>
          <w:color w:val="000000"/>
        </w:rPr>
      </w:pPr>
    </w:p>
    <w:p w14:paraId="22000000">
      <w:pPr>
        <w:spacing w:line="288" w:lineRule="auto"/>
        <w:ind/>
        <w:jc w:val="both"/>
        <w:rPr>
          <w:color w:val="000000"/>
        </w:rPr>
      </w:pPr>
    </w:p>
    <w:p w14:paraId="23000000">
      <w:pPr>
        <w:spacing w:line="288" w:lineRule="auto"/>
        <w:ind/>
        <w:jc w:val="both"/>
        <w:rPr>
          <w:color w:val="000000"/>
        </w:rPr>
      </w:pPr>
    </w:p>
    <w:tbl>
      <w:tblPr>
        <w:tblStyle w:val="Style_4"/>
        <w:tblInd w:type="dxa" w:w="93"/>
        <w:tblLayout w:type="fixed"/>
      </w:tblPr>
      <w:tblGrid>
        <w:gridCol w:w="4920"/>
        <w:gridCol w:w="1560"/>
        <w:gridCol w:w="408"/>
        <w:gridCol w:w="1212"/>
        <w:gridCol w:w="1434"/>
        <w:gridCol w:w="1706"/>
      </w:tblGrid>
      <w:tr>
        <w:trPr>
          <w:trHeight w:hRule="atLeast" w:val="255"/>
        </w:trPr>
        <w:tc>
          <w:tcPr>
            <w:tcW w:type="dxa" w:w="4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00000">
            <w:pPr>
              <w:rPr>
                <w:sz w:val="18"/>
              </w:rPr>
            </w:pPr>
          </w:p>
        </w:tc>
        <w:tc>
          <w:tcPr>
            <w:tcW w:type="dxa" w:w="476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Приложение 3</w:t>
            </w:r>
          </w:p>
        </w:tc>
      </w:tr>
      <w:tr>
        <w:trPr>
          <w:trHeight w:hRule="atLeast" w:val="1350"/>
        </w:trPr>
        <w:tc>
          <w:tcPr>
            <w:tcW w:type="dxa" w:w="4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00000">
            <w:pPr>
              <w:rPr>
                <w:sz w:val="20"/>
              </w:rPr>
            </w:pPr>
          </w:p>
        </w:tc>
        <w:tc>
          <w:tcPr>
            <w:tcW w:type="dxa" w:w="632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 решению Собрания представителей сельского поселения Туарма муниципального района Шенталинский Самарской области «О внесении изменений в решение № 21 от 24.12.2020 г. "О бюджете сельского поселения Туарма муниципального района Шенталинский Самарской области  на 2021 г. и плановый период 2022-2023 годов" от 31.05.2021 г.№35</w:t>
            </w:r>
          </w:p>
        </w:tc>
      </w:tr>
      <w:tr>
        <w:trPr>
          <w:trHeight w:hRule="atLeast" w:val="795"/>
        </w:trPr>
        <w:tc>
          <w:tcPr>
            <w:tcW w:type="dxa" w:w="112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Распределение бюджетных ассигнований по целевым статьям (муниципальным программам  сельского поселения Туарма  и непрограммным направлениям деятельности), группам и подгруппам видов расходов классификации расходов бюджета сельского поселения Туарма муниципального района Шенталинский Самарской области на 2021 год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A000000">
            <w:pPr>
              <w:rPr>
                <w:sz w:val="20"/>
              </w:rPr>
            </w:pP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00000">
            <w:pPr>
              <w:rPr>
                <w:sz w:val="20"/>
              </w:rPr>
            </w:pP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00000">
            <w:pPr>
              <w:rPr>
                <w:sz w:val="20"/>
              </w:rPr>
            </w:pP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00000">
            <w:pPr>
              <w:rPr>
                <w:sz w:val="20"/>
              </w:rPr>
            </w:pPr>
          </w:p>
        </w:tc>
        <w:tc>
          <w:tcPr>
            <w:tcW w:type="dxa" w:w="14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00000">
            <w:pPr>
              <w:rPr>
                <w:sz w:val="20"/>
              </w:rPr>
            </w:pPr>
          </w:p>
        </w:tc>
        <w:tc>
          <w:tcPr>
            <w:tcW w:type="dxa" w:w="17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F000000">
            <w:pPr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hRule="atLeast" w:val="255"/>
        </w:trPr>
        <w:tc>
          <w:tcPr>
            <w:tcW w:type="dxa" w:w="492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type="dxa" w:w="1560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08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4352"/>
            <w:gridSpan w:val="3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3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>
        <w:trPr>
          <w:trHeight w:hRule="atLeast" w:val="735"/>
        </w:trPr>
        <w:tc>
          <w:tcPr>
            <w:tcW w:type="dxa" w:w="492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408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1212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областной бюджет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3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переданные полномочия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Программные направления расходов местного бюджета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3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4366016,73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3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52022,00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3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Общегосударственные вопросы</w:t>
            </w:r>
          </w:p>
        </w:tc>
        <w:tc>
          <w:tcPr>
            <w:tcW w:type="dxa" w:w="1560"/>
            <w:tcBorders>
              <w:top w:sz="4" w:val="nil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3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40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1738474,62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41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20"/>
        </w:trPr>
        <w:tc>
          <w:tcPr>
            <w:tcW w:type="dxa" w:w="4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>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63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1132608,59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1065202,59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</w:t>
            </w:r>
            <w:r>
              <w:rPr>
                <w:sz w:val="20"/>
              </w:rPr>
              <w:t>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1065202,59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1065202,59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67406,00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65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7F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67406,00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8500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type="dxa" w:w="156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11300,00</w:t>
            </w:r>
          </w:p>
        </w:tc>
        <w:tc>
          <w:tcPr>
            <w:tcW w:type="dxa" w:w="1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675"/>
        </w:trPr>
        <w:tc>
          <w:tcPr>
            <w:tcW w:type="dxa" w:w="4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Программа "Нулевой травматизм" Администрации сельского поселения Туарма муниципального района Шенталинский Самарской области на 2021-2023 года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9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9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A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00000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80 3 0000000</w:t>
            </w:r>
          </w:p>
        </w:tc>
        <w:tc>
          <w:tcPr>
            <w:tcW w:type="dxa" w:w="40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56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A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3000,00</w:t>
            </w:r>
          </w:p>
        </w:tc>
        <w:tc>
          <w:tcPr>
            <w:tcW w:type="dxa" w:w="1434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A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A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67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"Защита населения и территории от черезвычайных ситуаций, обеспечение первичных мер пожарной безопасности"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65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C7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C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Национальная экономика</w:t>
            </w:r>
          </w:p>
        </w:tc>
        <w:tc>
          <w:tcPr>
            <w:tcW w:type="dxa" w:w="156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C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D0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1382770,00</w:t>
            </w:r>
          </w:p>
        </w:tc>
        <w:tc>
          <w:tcPr>
            <w:tcW w:type="dxa" w:w="1434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D1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52022,00</w:t>
            </w:r>
          </w:p>
        </w:tc>
        <w:tc>
          <w:tcPr>
            <w:tcW w:type="dxa" w:w="1706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D2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Сельское хозяйство и рыболовство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D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54760,00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D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52022,00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D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D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69 3 0000000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54 760,00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E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52 022,00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E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Субсидии местным бюджетам для софинансирования расходных обязательств по вопросам местного значения,предоставляемых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EB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color="000000" w:sz="4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F1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69 3 0074380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52 022,00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52022,00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rPr>
                <w:sz w:val="16"/>
              </w:rPr>
            </w:pPr>
            <w:r>
              <w:rPr>
                <w:sz w:val="16"/>
              </w:rPr>
              <w:t xml:space="preserve">Расходы областного бюджета на софинансирование расходных обязательств по проведению работ по уничтожению карантинных сорняков на территории сельского поселения </w:t>
            </w:r>
            <w:r>
              <w:rPr>
                <w:color w:val="000000"/>
                <w:sz w:val="16"/>
              </w:rPr>
              <w:t>Туарма</w:t>
            </w:r>
            <w:r>
              <w:rPr>
                <w:sz w:val="16"/>
              </w:rPr>
              <w:t xml:space="preserve"> муниципального района Шенталинский Самарской области 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69 3 0074380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52 022,00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52022,00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FD00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00S4380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2 738,00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930"/>
        </w:trPr>
        <w:tc>
          <w:tcPr>
            <w:tcW w:type="dxa" w:w="4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rPr>
                <w:sz w:val="16"/>
              </w:rPr>
            </w:pPr>
            <w:r>
              <w:rPr>
                <w:sz w:val="16"/>
              </w:rPr>
              <w:t xml:space="preserve">Расходы местного бюджета на софинансирование расходных обязательств по проведению работ по уничтожению карантинных сорняков на территории сельского поселения </w:t>
            </w:r>
            <w:r>
              <w:rPr>
                <w:color w:val="000000"/>
                <w:sz w:val="16"/>
              </w:rPr>
              <w:t>Туарма</w:t>
            </w:r>
            <w:r>
              <w:rPr>
                <w:sz w:val="16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00S4380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2 738,00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9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Дорожное хозяйство (дорожный фонд)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0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132801</w:t>
            </w: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0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0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программа "Комплексное развитие систем транспортной инфраструктуры в сельском поселении Туарма муниципального района Шенталинский Самарской области на 2018-2022 года и на период до 2033 года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67 0 0000000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1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1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1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1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1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2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65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21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2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7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Жилищно-коммунальное хозяйство</w:t>
            </w:r>
          </w:p>
        </w:tc>
        <w:tc>
          <w:tcPr>
            <w:tcW w:type="dxa" w:w="156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2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2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518813,96</w:t>
            </w:r>
          </w:p>
        </w:tc>
        <w:tc>
          <w:tcPr>
            <w:tcW w:type="dxa" w:w="1434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2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2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 xml:space="preserve">Муниципальная программа "Комплексное развитие систем коммунальной инфраструктуры в сельском поселении Туарма муниципального района Шенталинский Самарской области на 2018-2022 годы и на период до 2033 года 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68 0 0000000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3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3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3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3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65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3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4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4501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Благоустройство</w:t>
            </w:r>
          </w:p>
        </w:tc>
        <w:tc>
          <w:tcPr>
            <w:tcW w:type="dxa" w:w="156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4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506813,96</w:t>
            </w:r>
          </w:p>
        </w:tc>
        <w:tc>
          <w:tcPr>
            <w:tcW w:type="dxa" w:w="1434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4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4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67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506813,96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4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104186,20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104186,20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4186,20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6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68 0 0020020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6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68 0  0020020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6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68 0 0020020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7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"Развитие жилищно-коммунального хозяйства на территории сельского поселения Туарма", озеленение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84627,76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68 0  0020030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84627,76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8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3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68 0  0020030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8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84627,76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8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3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"Развитие жилищно-коммунального хозяйства на территории сельского поселения Туарма", благоустройство и озеленение (за счет средств благотворительности)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68 0 0020034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8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240000,00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8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3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68 0 0020034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9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240000,00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9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3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68 0 0020034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9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240000,00</w:t>
            </w:r>
          </w:p>
        </w:tc>
        <w:tc>
          <w:tcPr>
            <w:tcW w:type="dxa" w:w="143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9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68 0 0020040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68 0  0020040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68 0 0020040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68 0  0020050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</w:t>
            </w:r>
            <w:r>
              <w:rPr>
                <w:sz w:val="20"/>
              </w:rPr>
              <w:t>50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85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BD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Молодежная политика и оздоровление детей</w:t>
            </w:r>
          </w:p>
        </w:tc>
        <w:tc>
          <w:tcPr>
            <w:tcW w:type="dxa" w:w="156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C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49727,25</w:t>
            </w:r>
          </w:p>
        </w:tc>
        <w:tc>
          <w:tcPr>
            <w:tcW w:type="dxa" w:w="1434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C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C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915"/>
        </w:trPr>
        <w:tc>
          <w:tcPr>
            <w:tcW w:type="dxa" w:w="4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49727,25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DB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E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69 4 0020011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24225,74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69 4 0020011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24225,74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69 4 0020011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782,60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F3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</w:t>
            </w:r>
            <w:r>
              <w:rPr>
                <w:sz w:val="20"/>
              </w:rPr>
              <w:t>011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782,60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69 4 0020012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9041,37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43727,25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69 4 0020012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9041,37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69 4 0020013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9677,54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0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69 4 0020013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9677,54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69 4 0020013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9677,54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17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Культура, кинематография</w:t>
            </w:r>
          </w:p>
        </w:tc>
        <w:tc>
          <w:tcPr>
            <w:tcW w:type="dxa" w:w="1560"/>
            <w:tcBorders>
              <w:top w:sz="4" w:val="nil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1A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648523,10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1B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1C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69 5 0000</w:t>
            </w:r>
            <w:r>
              <w:rPr>
                <w:sz w:val="20"/>
              </w:rPr>
              <w:t>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648523,10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638523,10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638523,10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3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bottom"/>
          </w:tcPr>
          <w:p w14:paraId="3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638523,10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3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47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Физическая культура и спорт</w:t>
            </w:r>
          </w:p>
        </w:tc>
        <w:tc>
          <w:tcPr>
            <w:tcW w:type="dxa" w:w="156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4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4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4A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13407,80</w:t>
            </w:r>
          </w:p>
        </w:tc>
        <w:tc>
          <w:tcPr>
            <w:tcW w:type="dxa" w:w="1434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4B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4C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20000"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Подпрограмма "Развитие физической культуры и спорта сельского поселения Туарма""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5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5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65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6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6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95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НЕПРОГРАММНЫЕ НАПРАВЛЕНИЯ РАСХОДОВ МЕСТНОГО БЮДЖЕТА</w:t>
            </w:r>
          </w:p>
        </w:tc>
        <w:tc>
          <w:tcPr>
            <w:tcW w:type="dxa" w:w="156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2642571,15</w:t>
            </w:r>
          </w:p>
        </w:tc>
        <w:tc>
          <w:tcPr>
            <w:tcW w:type="dxa" w:w="1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260500,00</w:t>
            </w:r>
          </w:p>
        </w:tc>
        <w:tc>
          <w:tcPr>
            <w:tcW w:type="dxa" w:w="170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70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144393,41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Общегосударственные вопросы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559801,15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75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260500,00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76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156393,41</w:t>
            </w:r>
          </w:p>
        </w:tc>
      </w:tr>
      <w:tr>
        <w:trPr>
          <w:trHeight w:hRule="atLeast" w:val="675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7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560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554801,15</w:t>
            </w:r>
          </w:p>
        </w:tc>
        <w:tc>
          <w:tcPr>
            <w:tcW w:type="dxa" w:w="1434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260500,0</w:t>
            </w:r>
            <w:r>
              <w:rPr>
                <w:b w:val="1"/>
                <w:sz w:val="20"/>
              </w:rPr>
              <w:t>0</w:t>
            </w:r>
          </w:p>
        </w:tc>
        <w:tc>
          <w:tcPr>
            <w:tcW w:type="dxa" w:w="1706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C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156393,41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80 0 0000000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398407,74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260500,00</w:t>
            </w:r>
          </w:p>
        </w:tc>
        <w:tc>
          <w:tcPr>
            <w:tcW w:type="dxa" w:w="17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80 1 0076150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260500,00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260500,00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8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80 1 0076150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260500,00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260500,00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40320,00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40320,00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9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80 1 0020010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40320,00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r>
              <w:rPr>
                <w:sz w:val="20"/>
              </w:rPr>
              <w:t>1 00S6150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97587,74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A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00S6150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97587,74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675"/>
        </w:trPr>
        <w:tc>
          <w:tcPr>
            <w:tcW w:type="dxa" w:w="4920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</w:tr>
      <w:tr>
        <w:trPr>
          <w:trHeight w:hRule="atLeast" w:val="112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B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B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Резервные фонды</w:t>
            </w:r>
          </w:p>
        </w:tc>
        <w:tc>
          <w:tcPr>
            <w:tcW w:type="dxa" w:w="156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C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434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C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C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Резервный фонд местной администрации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80 1 0079900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D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80 1 0079900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D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D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Культура</w:t>
            </w:r>
          </w:p>
        </w:tc>
        <w:tc>
          <w:tcPr>
            <w:tcW w:type="dxa" w:w="156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E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</w:tr>
      <w:tr>
        <w:trPr>
          <w:trHeight w:hRule="atLeast" w:val="675"/>
        </w:trPr>
        <w:tc>
          <w:tcPr>
            <w:tcW w:type="dxa" w:w="4920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type="dxa" w:w="1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80 3 0000000</w:t>
            </w:r>
          </w:p>
        </w:tc>
        <w:tc>
          <w:tcPr>
            <w:tcW w:type="dxa" w:w="4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</w:tr>
      <w:tr>
        <w:trPr>
          <w:trHeight w:hRule="atLeast" w:val="112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E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F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F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F502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НАЦИОНАЛЬНАЯ ОБОРОНА</w:t>
            </w:r>
          </w:p>
        </w:tc>
        <w:tc>
          <w:tcPr>
            <w:tcW w:type="dxa" w:w="156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F7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F8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94770,00</w:t>
            </w:r>
          </w:p>
        </w:tc>
        <w:tc>
          <w:tcPr>
            <w:tcW w:type="dxa" w:w="1434"/>
            <w:tcBorders>
              <w:top w:sz="4" w:val="nil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F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F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областного бюджета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90 0 0000000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бюджета в области обхегосударственных вопросов, национальной обороны, национальной безобасности и правоохранительной деятельности, а также в сфере средств массовой информации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90 1 0000000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90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86746,00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86746,00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9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4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8024,00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9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2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40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z w:val="20"/>
              </w:rPr>
              <w:t>24,00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706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2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92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2B03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Итого расходов</w:t>
            </w:r>
          </w:p>
        </w:tc>
        <w:tc>
          <w:tcPr>
            <w:tcW w:type="dxa" w:w="156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8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12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2E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7008587,88</w:t>
            </w:r>
          </w:p>
        </w:tc>
        <w:tc>
          <w:tcPr>
            <w:tcW w:type="dxa" w:w="1434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2F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312522,00</w:t>
            </w:r>
          </w:p>
        </w:tc>
        <w:tc>
          <w:tcPr>
            <w:tcW w:type="dxa" w:w="1706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30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2144393,41</w:t>
            </w:r>
          </w:p>
        </w:tc>
      </w:tr>
    </w:tbl>
    <w:p w14:paraId="31030000">
      <w:pPr>
        <w:spacing w:line="288" w:lineRule="auto"/>
        <w:ind/>
        <w:jc w:val="both"/>
        <w:rPr>
          <w:color w:val="000000"/>
        </w:rPr>
      </w:pPr>
    </w:p>
    <w:tbl>
      <w:tblPr>
        <w:tblStyle w:val="Style_4"/>
        <w:tblInd w:type="dxa" w:w="93"/>
        <w:tblLayout w:type="fixed"/>
      </w:tblPr>
      <w:tblGrid>
        <w:gridCol w:w="400"/>
        <w:gridCol w:w="4420"/>
        <w:gridCol w:w="520"/>
        <w:gridCol w:w="376"/>
        <w:gridCol w:w="1617"/>
        <w:gridCol w:w="434"/>
        <w:gridCol w:w="1289"/>
        <w:gridCol w:w="1604"/>
      </w:tblGrid>
      <w:tr>
        <w:trPr>
          <w:trHeight w:hRule="atLeast" w:val="255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3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44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303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4030000">
            <w:pPr>
              <w:rPr>
                <w:sz w:val="18"/>
              </w:rPr>
            </w:pPr>
          </w:p>
        </w:tc>
        <w:tc>
          <w:tcPr>
            <w:tcW w:type="dxa" w:w="532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Приложение 5</w:t>
            </w:r>
          </w:p>
        </w:tc>
      </w:tr>
      <w:tr>
        <w:trPr>
          <w:trHeight w:hRule="atLeast" w:val="1530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30000">
            <w:pPr>
              <w:rPr>
                <w:sz w:val="20"/>
              </w:rPr>
            </w:pPr>
          </w:p>
        </w:tc>
        <w:tc>
          <w:tcPr>
            <w:tcW w:type="dxa" w:w="44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7030000">
            <w:pPr>
              <w:rPr>
                <w:sz w:val="20"/>
              </w:rPr>
            </w:pPr>
          </w:p>
        </w:tc>
        <w:tc>
          <w:tcPr>
            <w:tcW w:type="dxa" w:w="584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 решению Собрания представителей сельского поселения Туарма муниципального района Шенталинский Самарской области «О внесении изменений в решение № 21 от 24.12.2020 г. "О бюджете сельского поселения Туарма муниципального района Шенталинский Самарской области  на 2021 г. и плановый период 2022-2023 годов" от 31.05.2021 г.№35</w:t>
            </w:r>
          </w:p>
        </w:tc>
      </w:tr>
      <w:tr>
        <w:trPr>
          <w:trHeight w:hRule="atLeast" w:val="255"/>
        </w:trPr>
        <w:tc>
          <w:tcPr>
            <w:tcW w:type="dxa" w:w="1066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Ведомственная структура расходов бюджета муниципального образования на 2021 год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30000">
            <w:pPr>
              <w:rPr>
                <w:sz w:val="20"/>
              </w:rPr>
            </w:pPr>
          </w:p>
        </w:tc>
        <w:tc>
          <w:tcPr>
            <w:tcW w:type="dxa" w:w="44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30000">
            <w:pPr>
              <w:rPr>
                <w:sz w:val="20"/>
              </w:rPr>
            </w:pP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30000">
            <w:pPr>
              <w:rPr>
                <w:sz w:val="20"/>
              </w:rPr>
            </w:pP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30000">
            <w:pPr>
              <w:rPr>
                <w:sz w:val="20"/>
              </w:rPr>
            </w:pP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30000">
            <w:pPr>
              <w:rPr>
                <w:sz w:val="20"/>
              </w:rPr>
            </w:pP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30000">
            <w:pPr>
              <w:rPr>
                <w:sz w:val="20"/>
              </w:rPr>
            </w:pPr>
          </w:p>
        </w:tc>
        <w:tc>
          <w:tcPr>
            <w:tcW w:type="dxa" w:w="2893"/>
            <w:gridSpan w:val="2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40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hRule="atLeast" w:val="255"/>
        </w:trPr>
        <w:tc>
          <w:tcPr>
            <w:tcW w:type="dxa" w:w="400"/>
            <w:vMerge w:val="restart"/>
            <w:tcBorders>
              <w:top w:color="000000" w:sz="8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type="dxa" w:w="520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</w:t>
            </w:r>
          </w:p>
        </w:tc>
        <w:tc>
          <w:tcPr>
            <w:tcW w:type="dxa" w:w="376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type="dxa" w:w="1617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34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2893"/>
            <w:gridSpan w:val="2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8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442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52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376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1617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43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т.ч. средства вышестоящих бюджетов</w:t>
            </w:r>
          </w:p>
        </w:tc>
      </w:tr>
      <w:tr>
        <w:trPr>
          <w:trHeight w:hRule="atLeast" w:val="78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B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Администрация сельского поселения Туарма муниципального района Шенталинский Самарской области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52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5303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4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5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6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7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8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2319253,31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9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5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01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02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605866,03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1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91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8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1289002,00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6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1289002,00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1132608,59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A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1065202,59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0 0 0020010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1065202,59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67406,00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</w:t>
            </w:r>
            <w:r>
              <w:rPr>
                <w:sz w:val="20"/>
              </w:rPr>
              <w:t>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67406,00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67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1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9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C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</w:t>
            </w:r>
            <w:r>
              <w:rPr>
                <w:sz w:val="20"/>
              </w:rPr>
              <w:t>1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D1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D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Резервные фонды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D9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1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9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Резервный фонд местной администрации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80 1 0079900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2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80 1 0079900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F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A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F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419385,28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0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67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2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Программа "Нулевой травматизм" Администрации  сельского поселения Туарма муниципального района Шенталинский Самарской области на 2021-2023 года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A04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"Улучшение условий и охрана труда в сельском поселении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700 0020010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70 0 0020010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69  4 0020</w:t>
            </w:r>
            <w:r>
              <w:rPr>
                <w:sz w:val="20"/>
              </w:rPr>
              <w:t>013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9677,54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3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69  4 0020013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9677,54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3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3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69 4 0020013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9677</w:t>
            </w:r>
            <w:r>
              <w:rPr>
                <w:sz w:val="20"/>
              </w:rPr>
              <w:t>,54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4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398407,74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4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398407,74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40320,00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40320,00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6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6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40320,00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6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80 1 0076150</w:t>
            </w:r>
          </w:p>
        </w:tc>
        <w:tc>
          <w:tcPr>
            <w:tcW w:type="dxa" w:w="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260500,00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80 1 0076150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260500,00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00S6150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97587,74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00S6150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97587,74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A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8B04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НАЦИОНАЛЬНАЯ ОБОРОНА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C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D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E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F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90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94770,00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91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областного бюджета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бюджета в области обхегосударственных вопросов, национальной обороны, национальной безобасности и правоохранительной деятельности, а также в сфере средств массовой информации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86746,00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86746,00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8024,00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9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C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8024,00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D1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35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D2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D304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4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5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6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7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8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3000,00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D9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Обеспечение пожарной безопасности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1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9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67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"Защита населения и территории от черезвычайных ситуаций, обеспечение первичных мер пожарной безопасности""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2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0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0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0A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0B05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C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D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E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F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0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1382770,00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11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52022,00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Сельское хозяйство и рыболовство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54760,00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52022,00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Субсидии местным бюджетам для софинанси-рования расходных обязательств по вопросам местного значения,предоставляемых с учетом выполнения показателей социально-экономического развития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3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3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3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50000">
            <w:pPr>
              <w:rPr>
                <w:sz w:val="20"/>
              </w:rPr>
            </w:pPr>
          </w:p>
        </w:tc>
        <w:tc>
          <w:tcPr>
            <w:tcW w:type="dxa" w:w="4420"/>
            <w:tcBorders>
              <w:top w:color="000000" w:sz="4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3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</w:t>
            </w:r>
          </w:p>
        </w:tc>
        <w:tc>
          <w:tcPr>
            <w:tcW w:type="dxa" w:w="3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6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69 3 0074380</w:t>
            </w:r>
          </w:p>
        </w:tc>
        <w:tc>
          <w:tcPr>
            <w:tcW w:type="dxa" w:w="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52022,00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52022,00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50000">
            <w:pPr>
              <w:rPr>
                <w:sz w:val="20"/>
              </w:rPr>
            </w:pP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rPr>
                <w:sz w:val="16"/>
              </w:rPr>
            </w:pPr>
            <w:r>
              <w:rPr>
                <w:sz w:val="16"/>
              </w:rPr>
              <w:t xml:space="preserve">Расходы областного бюджета на софинансирование расходных обязательств по проведению работ по уничтожению карантинных сорняков на территории сельского поселения </w:t>
            </w:r>
            <w:r>
              <w:rPr>
                <w:color w:val="000000"/>
                <w:sz w:val="16"/>
              </w:rPr>
              <w:t>Туарма</w:t>
            </w:r>
            <w:r>
              <w:rPr>
                <w:sz w:val="16"/>
              </w:rPr>
              <w:t xml:space="preserve"> муниципального района Шенталинский Самарской области 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69 3 0074380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2022,00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52022,00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50000">
            <w:pPr>
              <w:rPr>
                <w:sz w:val="20"/>
              </w:rPr>
            </w:pPr>
          </w:p>
        </w:tc>
        <w:tc>
          <w:tcPr>
            <w:tcW w:type="dxa" w:w="44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4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00S4380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2738,00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2050000">
            <w:pPr>
              <w:rPr>
                <w:sz w:val="20"/>
              </w:rPr>
            </w:pP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rPr>
                <w:sz w:val="16"/>
              </w:rPr>
            </w:pPr>
            <w:r>
              <w:rPr>
                <w:sz w:val="16"/>
              </w:rPr>
              <w:t xml:space="preserve">Расходы местного бюджета на софинансирование расходных обязательств по проведению работ по уничтожению карантинных сорняков на территории сельского поселения </w:t>
            </w:r>
            <w:r>
              <w:rPr>
                <w:color w:val="000000"/>
                <w:sz w:val="16"/>
              </w:rPr>
              <w:t>Туарма</w:t>
            </w:r>
            <w:r>
              <w:rPr>
                <w:sz w:val="16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00S4380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2738,00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50000">
            <w:pPr>
              <w:rPr>
                <w:b w:val="1"/>
                <w:sz w:val="20"/>
              </w:rPr>
            </w:pPr>
          </w:p>
        </w:tc>
        <w:tc>
          <w:tcPr>
            <w:tcW w:type="dxa" w:w="4420"/>
            <w:tcBorders>
              <w:top w:sz="4" w:val="nil"/>
              <w:left w:color="000000" w:sz="8" w:val="single"/>
              <w:bottom w:color="000000" w:sz="8" w:val="single"/>
              <w:right w:sz="4" w:val="nil"/>
            </w:tcBorders>
            <w:shd w:fill="auto" w:val="clear"/>
          </w:tcPr>
          <w:p w14:paraId="5B05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Дорожное хозяйство (дорожные фонды)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5C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5D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09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5E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5F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60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1328010,00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61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программа "Развитие транспортной инфраструктуры сельского поселения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9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z w:val="20"/>
              </w:rPr>
              <w:t xml:space="preserve">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7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7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8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82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8305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4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5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6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7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8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518813,96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89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Коммунальное хозяйство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  <w:r>
              <w:rPr>
                <w:sz w:val="20"/>
              </w:rPr>
              <w:t>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9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90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type="dxa" w:w="5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6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68 0 0000000</w:t>
            </w:r>
          </w:p>
        </w:tc>
        <w:tc>
          <w:tcPr>
            <w:tcW w:type="dxa" w:w="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A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</w:t>
            </w:r>
            <w:r>
              <w:rPr>
                <w:sz w:val="20"/>
              </w:rPr>
              <w:t xml:space="preserve"> 0020050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B1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B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Благоустройство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506813,96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B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506813,96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104186,20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104186,20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104186,20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68 0 0020020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68 0 0020020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A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68 0 0020020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2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нужд, озеленение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84627,76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9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A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84627,76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84627,76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9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90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"Развитие жилищно-коммунального хозяйства на территории сельского поселения Туарма", благоустройство и озеленение (за счет средств благотворительности)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68 0 0020034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68 0 0020034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9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68 0 0020034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68 0 0020040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9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68 0 0020040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3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68 0 0020040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3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5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85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52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5306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ОБРАЗОВАНИЕ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406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07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506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 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6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7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8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40049,71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59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Молодежная политика и оздоровление детей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40049,71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9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40049,71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9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89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69 4 0020011</w:t>
            </w:r>
          </w:p>
        </w:tc>
        <w:tc>
          <w:tcPr>
            <w:tcW w:type="dxa" w:w="434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24225,74</w:t>
            </w:r>
          </w:p>
        </w:tc>
        <w:tc>
          <w:tcPr>
            <w:tcW w:type="dxa" w:w="16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69 4 0020011</w:t>
            </w:r>
          </w:p>
        </w:tc>
        <w:tc>
          <w:tcPr>
            <w:tcW w:type="dxa" w:w="434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24225,74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69 4 0020011</w:t>
            </w:r>
          </w:p>
        </w:tc>
        <w:tc>
          <w:tcPr>
            <w:tcW w:type="dxa" w:w="434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782,60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69 4 0020011</w:t>
            </w:r>
          </w:p>
        </w:tc>
        <w:tc>
          <w:tcPr>
            <w:tcW w:type="dxa" w:w="434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782,60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69 4 0020012</w:t>
            </w:r>
          </w:p>
        </w:tc>
        <w:tc>
          <w:tcPr>
            <w:tcW w:type="dxa" w:w="434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A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9041,37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69 4 0020012</w:t>
            </w:r>
          </w:p>
        </w:tc>
        <w:tc>
          <w:tcPr>
            <w:tcW w:type="dxa" w:w="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9041,37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BA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BB06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C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D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E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F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C0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2636523,10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C106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Культура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2636523,10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2636523,10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648523,10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648523,10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638523,10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638523,10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1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2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A06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2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67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A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2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A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1B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1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2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2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2207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2307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4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5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6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7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28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13407,80</w:t>
            </w:r>
          </w:p>
        </w:tc>
        <w:tc>
          <w:tcPr>
            <w:tcW w:type="dxa" w:w="160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29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A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Физическая культура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3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2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3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A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"Развитие физической культуры и спорта сельского поселения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2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69 6 0000000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A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3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51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2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53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37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617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69 6 0020010</w:t>
            </w:r>
          </w:p>
        </w:tc>
        <w:tc>
          <w:tcPr>
            <w:tcW w:type="dxa" w:w="4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8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604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5A07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B07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 расходов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C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376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D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617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E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34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F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9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60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7008587,88</w:t>
            </w:r>
          </w:p>
        </w:tc>
        <w:tc>
          <w:tcPr>
            <w:tcW w:type="dxa" w:w="1604"/>
            <w:tcBorders>
              <w:top w:color="000000" w:sz="8" w:val="single"/>
              <w:left w:color="000000" w:sz="4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6107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52022,00</w:t>
            </w:r>
          </w:p>
        </w:tc>
      </w:tr>
    </w:tbl>
    <w:p w14:paraId="62070000">
      <w:pPr>
        <w:spacing w:line="288" w:lineRule="auto"/>
        <w:ind/>
        <w:jc w:val="both"/>
        <w:rPr>
          <w:color w:val="000000"/>
        </w:rPr>
      </w:pPr>
    </w:p>
    <w:tbl>
      <w:tblPr>
        <w:tblStyle w:val="Style_4"/>
        <w:tblInd w:type="dxa" w:w="93"/>
        <w:tblLayout w:type="fixed"/>
      </w:tblPr>
      <w:tblGrid>
        <w:gridCol w:w="4020"/>
        <w:gridCol w:w="2660"/>
        <w:gridCol w:w="1560"/>
        <w:gridCol w:w="120"/>
      </w:tblGrid>
      <w:tr>
        <w:trPr>
          <w:trHeight w:hRule="atLeast" w:val="255"/>
        </w:trPr>
        <w:tc>
          <w:tcPr>
            <w:tcW w:type="dxa" w:w="40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70000">
            <w:pPr>
              <w:rPr>
                <w:sz w:val="18"/>
              </w:rPr>
            </w:pP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70000">
            <w:pPr>
              <w:rPr>
                <w:sz w:val="20"/>
              </w:rPr>
            </w:pP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7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Приложение 7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70000">
            <w:pPr>
              <w:rPr>
                <w:sz w:val="20"/>
              </w:rPr>
            </w:pPr>
          </w:p>
        </w:tc>
      </w:tr>
      <w:tr>
        <w:trPr>
          <w:trHeight w:hRule="atLeast" w:val="2100"/>
        </w:trPr>
        <w:tc>
          <w:tcPr>
            <w:tcW w:type="dxa" w:w="40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70000">
            <w:pPr>
              <w:rPr>
                <w:sz w:val="18"/>
              </w:rPr>
            </w:pPr>
          </w:p>
        </w:tc>
        <w:tc>
          <w:tcPr>
            <w:tcW w:type="dxa" w:w="422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7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 решению Собрания представителей сельского поселения Туарма муниципального района Шенталинский Самарской области «О внесении изменений в решение № 21 от 24.12.2020 г. "О бюджете сельского поселения Туарма муниципального района Шенталинский Самарской области  на 2021 г. и плановый период 2022-2023 годов" от 31.05.2021 г.№35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7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836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7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Источники финансирования дефицита бюджета в  2021 году</w:t>
            </w:r>
          </w:p>
        </w:tc>
      </w:tr>
      <w:tr>
        <w:trPr>
          <w:trHeight w:hRule="atLeast" w:val="255"/>
        </w:trPr>
        <w:tc>
          <w:tcPr>
            <w:tcW w:type="dxa" w:w="40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B07000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C07000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руб</w:t>
            </w:r>
          </w:p>
        </w:tc>
        <w:tc>
          <w:tcPr>
            <w:tcW w:type="dxa" w:w="1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E07000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70000">
            <w:pPr>
              <w:rPr>
                <w:sz w:val="16"/>
              </w:rPr>
            </w:pPr>
            <w:r>
              <w:rPr>
                <w:sz w:val="16"/>
              </w:rPr>
              <w:t>Наименования групп,подгупп,статей,подстатей,элементов,программ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7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720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7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ИСТОЧНИКИ ВНУТРЕННЕГО ФИНАНСИРОВАНИЯ ДЕФИЦИТОВ 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7000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70000">
            <w:pPr>
              <w:rPr>
                <w:sz w:val="18"/>
              </w:rPr>
            </w:pPr>
          </w:p>
        </w:tc>
      </w:tr>
      <w:tr>
        <w:trPr>
          <w:trHeight w:hRule="atLeast" w:val="255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7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Остатки средств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505 01 05 00 00 00 0000 000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343813,1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70000">
            <w:pPr>
              <w:rPr>
                <w:sz w:val="18"/>
              </w:rPr>
            </w:pPr>
          </w:p>
        </w:tc>
      </w:tr>
      <w:tr>
        <w:trPr>
          <w:trHeight w:hRule="atLeast" w:val="255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7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Увеличение остатков средств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505 01 05 00 00 00 0000 500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-6664774,78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70000">
            <w:pPr>
              <w:rPr>
                <w:sz w:val="18"/>
              </w:rPr>
            </w:pPr>
          </w:p>
        </w:tc>
      </w:tr>
      <w:tr>
        <w:trPr>
          <w:trHeight w:hRule="atLeast" w:val="480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7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Увеличение прочих остатков средств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505 01 05 02 01 00 0000 510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-6664774,78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70000">
            <w:pPr>
              <w:rPr>
                <w:sz w:val="18"/>
              </w:rPr>
            </w:pPr>
          </w:p>
        </w:tc>
      </w:tr>
      <w:tr>
        <w:trPr>
          <w:trHeight w:hRule="atLeast" w:val="300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70000">
            <w:pPr>
              <w:rPr>
                <w:sz w:val="18"/>
              </w:rPr>
            </w:pPr>
            <w:r>
              <w:rPr>
                <w:sz w:val="18"/>
              </w:rPr>
              <w:t>Увеличение прочих остатков денежных средств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505 01 05 02 01 00 0000 510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-6664774,78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70000">
            <w:pPr>
              <w:rPr>
                <w:sz w:val="18"/>
              </w:rPr>
            </w:pPr>
          </w:p>
        </w:tc>
      </w:tr>
      <w:tr>
        <w:trPr>
          <w:trHeight w:hRule="atLeast" w:val="480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70000">
            <w:pPr>
              <w:rPr>
                <w:sz w:val="18"/>
              </w:rPr>
            </w:pPr>
            <w:r>
              <w:rPr>
                <w:sz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505 01 05 02 01 10 0000 510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-6664774,78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70000">
            <w:pPr>
              <w:rPr>
                <w:sz w:val="18"/>
              </w:rPr>
            </w:pPr>
          </w:p>
        </w:tc>
      </w:tr>
      <w:tr>
        <w:trPr>
          <w:trHeight w:hRule="atLeast" w:val="255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7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Уменьшение остатков средств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505 01 05 00 00 00 0000 600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7008587,88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70000">
            <w:pPr>
              <w:rPr>
                <w:sz w:val="18"/>
              </w:rPr>
            </w:pPr>
          </w:p>
        </w:tc>
      </w:tr>
      <w:tr>
        <w:trPr>
          <w:trHeight w:hRule="atLeast" w:val="480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7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Уменьшение прочих остатков средств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505 01 05 02 01 00 0000 600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7008587,88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70000">
            <w:pPr>
              <w:rPr>
                <w:sz w:val="18"/>
              </w:rPr>
            </w:pPr>
          </w:p>
        </w:tc>
      </w:tr>
      <w:tr>
        <w:trPr>
          <w:trHeight w:hRule="atLeast" w:val="285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70000">
            <w:pPr>
              <w:rPr>
                <w:sz w:val="18"/>
              </w:rPr>
            </w:pPr>
            <w:r>
              <w:rPr>
                <w:sz w:val="18"/>
              </w:rPr>
              <w:t>Уменьшение прочих остатков денежных средств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505 01 05 02 01 00 0000 610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7008587,88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70000">
            <w:pPr>
              <w:rPr>
                <w:sz w:val="18"/>
              </w:rPr>
            </w:pPr>
          </w:p>
        </w:tc>
      </w:tr>
      <w:tr>
        <w:trPr>
          <w:trHeight w:hRule="atLeast" w:val="480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70000">
            <w:pPr>
              <w:rPr>
                <w:sz w:val="18"/>
              </w:rPr>
            </w:pPr>
            <w:r>
              <w:rPr>
                <w:sz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505 01 05 02 01 10 0000 610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7008587,88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70000">
            <w:pPr>
              <w:rPr>
                <w:sz w:val="18"/>
              </w:rPr>
            </w:pPr>
          </w:p>
        </w:tc>
      </w:tr>
      <w:tr>
        <w:trPr>
          <w:trHeight w:hRule="atLeast" w:val="720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7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ИСТОЧНИКИ ВНЕШНЕГО ФИНАНСИРОВАНИЯ ДЕФИЦИТОВ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7000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70000">
            <w:pPr>
              <w:rPr>
                <w:sz w:val="18"/>
              </w:rPr>
            </w:pPr>
          </w:p>
        </w:tc>
      </w:tr>
      <w:tr>
        <w:trPr>
          <w:trHeight w:hRule="atLeast" w:val="480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7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Итого </w:t>
            </w:r>
            <w:r>
              <w:rPr>
                <w:sz w:val="18"/>
              </w:rPr>
              <w:t>источников внутреннего финансирования дефицитов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7000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70000">
            <w:pPr>
              <w:rPr>
                <w:sz w:val="18"/>
              </w:rPr>
            </w:pPr>
          </w:p>
        </w:tc>
      </w:tr>
      <w:tr>
        <w:trPr>
          <w:trHeight w:hRule="atLeast" w:val="255"/>
        </w:trPr>
        <w:tc>
          <w:tcPr>
            <w:tcW w:type="dxa" w:w="40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7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 источников финансирования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70000">
            <w:pPr>
              <w:rPr>
                <w:sz w:val="18"/>
              </w:rPr>
            </w:pPr>
            <w:r>
              <w:rPr>
                <w:sz w:val="18"/>
              </w:rPr>
              <w:t>505 90 00 00 00 00 0000 000</w:t>
            </w:r>
          </w:p>
        </w:tc>
        <w:tc>
          <w:tcPr>
            <w:tcW w:type="dxa" w:w="1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7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70000">
            <w:pPr>
              <w:rPr>
                <w:sz w:val="18"/>
              </w:rPr>
            </w:pPr>
          </w:p>
        </w:tc>
      </w:tr>
    </w:tbl>
    <w:p w14:paraId="A7070000">
      <w:pPr>
        <w:spacing w:line="288" w:lineRule="auto"/>
        <w:ind/>
        <w:jc w:val="both"/>
        <w:rPr>
          <w:color w:val="000000"/>
        </w:rPr>
      </w:pPr>
    </w:p>
    <w:tbl>
      <w:tblPr>
        <w:tblStyle w:val="Style_4"/>
        <w:tblInd w:type="dxa" w:w="93"/>
        <w:tblLayout w:type="fixed"/>
      </w:tblPr>
      <w:tblGrid>
        <w:gridCol w:w="2500"/>
        <w:gridCol w:w="4880"/>
        <w:gridCol w:w="1220"/>
      </w:tblGrid>
      <w:tr>
        <w:trPr>
          <w:trHeight w:hRule="atLeast" w:val="255"/>
        </w:trPr>
        <w:tc>
          <w:tcPr>
            <w:tcW w:type="dxa" w:w="2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70000">
            <w:pPr>
              <w:rPr>
                <w:sz w:val="20"/>
              </w:rPr>
            </w:pPr>
          </w:p>
        </w:tc>
        <w:tc>
          <w:tcPr>
            <w:tcW w:type="dxa" w:w="610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7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Приложение 1</w:t>
            </w:r>
          </w:p>
        </w:tc>
      </w:tr>
      <w:tr>
        <w:trPr>
          <w:trHeight w:hRule="atLeast" w:val="1530"/>
        </w:trPr>
        <w:tc>
          <w:tcPr>
            <w:tcW w:type="dxa" w:w="2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70000">
            <w:pPr>
              <w:rPr>
                <w:sz w:val="20"/>
              </w:rPr>
            </w:pPr>
          </w:p>
        </w:tc>
        <w:tc>
          <w:tcPr>
            <w:tcW w:type="dxa" w:w="610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B07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 пояснительной записке решения Собрания представителей сельского поселения Туарма муниципального района Шенталинский Самарской области  «О внесении изменений в решение № 21 от 24.12.2020 г. "О бюджете сельского поселения Туарма муниципального района Шенталинский Самарской области  на 2021 г. и плановый период 2022-2023 годов" от 31.05.2021г. №35</w:t>
            </w:r>
          </w:p>
        </w:tc>
      </w:tr>
      <w:tr>
        <w:trPr>
          <w:trHeight w:hRule="atLeast" w:val="285"/>
        </w:trPr>
        <w:tc>
          <w:tcPr>
            <w:tcW w:type="dxa" w:w="860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Поступление доходов в бюджет сельского поселения Туарма в  2021 году по основным источникам.</w:t>
            </w:r>
          </w:p>
        </w:tc>
      </w:tr>
      <w:tr>
        <w:trPr>
          <w:trHeight w:hRule="atLeast" w:val="270"/>
        </w:trPr>
        <w:tc>
          <w:tcPr>
            <w:tcW w:type="dxa" w:w="2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D070000">
            <w:pPr>
              <w:rPr>
                <w:sz w:val="20"/>
              </w:rPr>
            </w:pPr>
          </w:p>
        </w:tc>
        <w:tc>
          <w:tcPr>
            <w:tcW w:type="dxa" w:w="48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E070000">
            <w:pPr>
              <w:rPr>
                <w:sz w:val="20"/>
              </w:rPr>
            </w:pPr>
          </w:p>
        </w:tc>
        <w:tc>
          <w:tcPr>
            <w:tcW w:type="dxa" w:w="12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F07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руб</w:t>
            </w:r>
          </w:p>
        </w:tc>
      </w:tr>
      <w:tr>
        <w:trPr>
          <w:trHeight w:hRule="atLeast" w:val="675"/>
        </w:trPr>
        <w:tc>
          <w:tcPr>
            <w:tcW w:type="dxa" w:w="2500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Код дохода по бюджетной классификации</w:t>
            </w:r>
          </w:p>
        </w:tc>
        <w:tc>
          <w:tcPr>
            <w:tcW w:type="dxa" w:w="4880"/>
            <w:tcBorders>
              <w:top w:color="000000" w:sz="8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type="dxa" w:w="1220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B2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Утвержденные бюджетные назначения</w:t>
            </w:r>
          </w:p>
        </w:tc>
      </w:tr>
      <w:tr>
        <w:trPr>
          <w:trHeight w:hRule="atLeast" w:val="270"/>
        </w:trPr>
        <w:tc>
          <w:tcPr>
            <w:tcW w:type="dxa" w:w="250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3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type="dxa" w:w="48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4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type="dxa" w:w="122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center"/>
          </w:tcPr>
          <w:p w14:paraId="B5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</w:tr>
      <w:tr>
        <w:trPr>
          <w:trHeight w:hRule="atLeast" w:val="435"/>
        </w:trPr>
        <w:tc>
          <w:tcPr>
            <w:tcW w:type="dxa" w:w="250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6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X</w:t>
            </w:r>
          </w:p>
        </w:tc>
        <w:tc>
          <w:tcPr>
            <w:tcW w:type="dxa" w:w="48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B707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 xml:space="preserve">Доходы бюджета - ВСЕГО: </w:t>
            </w:r>
            <w:r>
              <w:rPr>
                <w:b w:val="1"/>
                <w:color w:val="000000"/>
                <w:sz w:val="16"/>
              </w:rPr>
              <w:br/>
            </w:r>
            <w:r>
              <w:rPr>
                <w:b w:val="1"/>
                <w:color w:val="000000"/>
                <w:sz w:val="16"/>
              </w:rPr>
              <w:t>В том числе:</w:t>
            </w:r>
          </w:p>
        </w:tc>
        <w:tc>
          <w:tcPr>
            <w:tcW w:type="dxa" w:w="122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B8070000">
            <w:pPr>
              <w:ind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6 664 774,78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7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000 10000000000000000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НАЛОГОВЫЕ И НЕНАЛОГОВЫЕ ДОХОДЫ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B070000">
            <w:pPr>
              <w:ind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2 687 010,00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000 10100000000000000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НАЛОГИ НА ПРИБЫЛЬ, ДОХОДЫ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E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243 000,00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000 10102000010000110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 на доходы физических лиц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1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243 000,00</w:t>
            </w:r>
          </w:p>
        </w:tc>
      </w:tr>
      <w:tr>
        <w:trPr>
          <w:trHeight w:hRule="atLeast" w:val="112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182 10102010010000110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4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236 500,00</w:t>
            </w:r>
          </w:p>
        </w:tc>
      </w:tr>
      <w:tr>
        <w:trPr>
          <w:trHeight w:hRule="atLeast" w:val="157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182 10102020010000110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7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1 000,00</w:t>
            </w:r>
          </w:p>
        </w:tc>
      </w:tr>
      <w:tr>
        <w:trPr>
          <w:trHeight w:hRule="atLeast" w:val="67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182 10102030010000110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A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5 500,00</w:t>
            </w:r>
          </w:p>
          <w:p w14:paraId="CB070000">
            <w:pPr>
              <w:ind/>
              <w:jc w:val="right"/>
              <w:rPr>
                <w:color w:val="000000"/>
                <w:sz w:val="16"/>
              </w:rPr>
            </w:pPr>
          </w:p>
        </w:tc>
      </w:tr>
      <w:tr>
        <w:trPr>
          <w:trHeight w:hRule="atLeast" w:val="67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000 10300000000000000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E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1 328 010,00</w:t>
            </w:r>
          </w:p>
        </w:tc>
      </w:tr>
      <w:tr>
        <w:trPr>
          <w:trHeight w:hRule="atLeast" w:val="450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000 10302000010000110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1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1 328 010,00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000 10500000000000000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НАЛОГИ НА СОВОКУПНЫЙ ДОХОД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4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3 000,00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000 10503000010000110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Единый сельскохозяйственный налог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7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3 000,00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182 10503010010000110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Единый сельскохозяйственный налог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A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3 000,00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000 10600000000000000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НАЛОГИ НА ИМУЩЕСТВО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D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533 000,00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000 10601000000000110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 на имущество физических лиц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0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83 000,00</w:t>
            </w:r>
          </w:p>
        </w:tc>
      </w:tr>
      <w:tr>
        <w:trPr>
          <w:trHeight w:hRule="atLeast" w:val="67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182 10601030100000110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3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83 000,00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000 10606000000000110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Земельный налог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6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450 000,00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000 10606030000000110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Земельный налог с организаций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9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50 000,00</w:t>
            </w:r>
          </w:p>
        </w:tc>
      </w:tr>
      <w:tr>
        <w:trPr>
          <w:trHeight w:hRule="atLeast" w:val="450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182 10606033100000110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C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50 000,00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000 10606040000000110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Земельный налог с физических лиц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F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400 000,00</w:t>
            </w:r>
          </w:p>
        </w:tc>
      </w:tr>
      <w:tr>
        <w:trPr>
          <w:trHeight w:hRule="atLeast" w:val="450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182 10606043100000110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2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400 000,00</w:t>
            </w:r>
          </w:p>
        </w:tc>
      </w:tr>
      <w:tr>
        <w:trPr>
          <w:trHeight w:hRule="atLeast" w:val="67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000 11100000000000000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5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580 000,00</w:t>
            </w:r>
          </w:p>
        </w:tc>
      </w:tr>
      <w:tr>
        <w:trPr>
          <w:trHeight w:hRule="atLeast" w:val="112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000 11105020000000120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8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580 000,00</w:t>
            </w:r>
          </w:p>
        </w:tc>
      </w:tr>
      <w:tr>
        <w:trPr>
          <w:trHeight w:hRule="atLeast" w:val="112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505 11105025100000120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B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580 000,00</w:t>
            </w:r>
          </w:p>
        </w:tc>
      </w:tr>
      <w:tr>
        <w:trPr>
          <w:trHeight w:hRule="atLeast" w:val="1110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000 11105030000000120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7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FE07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0,00</w:t>
            </w:r>
          </w:p>
        </w:tc>
      </w:tr>
      <w:tr>
        <w:trPr>
          <w:trHeight w:hRule="atLeast" w:val="915"/>
        </w:trPr>
        <w:tc>
          <w:tcPr>
            <w:tcW w:type="dxa" w:w="250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F07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825 11105035100000120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00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22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01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250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2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505  11705050100000180</w:t>
            </w:r>
          </w:p>
        </w:tc>
        <w:tc>
          <w:tcPr>
            <w:tcW w:type="dxa" w:w="488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03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прочие неналоговые доходы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4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250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508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000 20000000000000000</w:t>
            </w:r>
          </w:p>
        </w:tc>
        <w:tc>
          <w:tcPr>
            <w:tcW w:type="dxa" w:w="48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0608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БЕЗВОЗМЕЗДНЫЕ ПОСТУПЛЕНИЯ</w:t>
            </w:r>
          </w:p>
        </w:tc>
        <w:tc>
          <w:tcPr>
            <w:tcW w:type="dxa" w:w="122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07080000">
            <w:pPr>
              <w:ind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3 977 764,78</w:t>
            </w:r>
          </w:p>
        </w:tc>
      </w:tr>
      <w:tr>
        <w:trPr>
          <w:trHeight w:hRule="atLeast" w:val="43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000 20200000000000000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A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2 654 087,25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000 20210000000000150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D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2 200 330,00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000 20216001000000150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Дотации на выравнивание бюджетной обеспеченности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0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2 200 330,00</w:t>
            </w:r>
          </w:p>
        </w:tc>
      </w:tr>
      <w:tr>
        <w:trPr>
          <w:trHeight w:hRule="atLeast" w:val="450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505 20216001100000150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3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2 200 330,00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000 20219999000000150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Прочие дотации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6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505 20219999100000150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Прочие дотации бюджетам сельских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9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000 20220000000000150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C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260 500,00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000 20229999000000150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Прочие субсидии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F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260 500,00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505 20229999100000150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Прочие субсидии бюджетам сельских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2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260 500,00</w:t>
            </w:r>
          </w:p>
        </w:tc>
      </w:tr>
      <w:tr>
        <w:trPr>
          <w:trHeight w:hRule="atLeast" w:val="240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000 20230000000000150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5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94 770,00</w:t>
            </w:r>
          </w:p>
        </w:tc>
      </w:tr>
      <w:tr>
        <w:trPr>
          <w:trHeight w:hRule="atLeast" w:val="450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000 202351181000000150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8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94 770,00</w:t>
            </w:r>
          </w:p>
        </w:tc>
      </w:tr>
      <w:tr>
        <w:trPr>
          <w:trHeight w:hRule="atLeast" w:val="675"/>
        </w:trPr>
        <w:tc>
          <w:tcPr>
            <w:tcW w:type="dxa" w:w="250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505 20235118100000150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B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94 770,00</w:t>
            </w:r>
          </w:p>
        </w:tc>
      </w:tr>
      <w:tr>
        <w:trPr>
          <w:trHeight w:hRule="atLeast" w:val="255"/>
        </w:trPr>
        <w:tc>
          <w:tcPr>
            <w:tcW w:type="dxa" w:w="250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C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000 20240000000000150</w:t>
            </w:r>
          </w:p>
        </w:tc>
        <w:tc>
          <w:tcPr>
            <w:tcW w:type="dxa" w:w="48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D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type="dxa" w:w="122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2E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98 487,25</w:t>
            </w:r>
          </w:p>
        </w:tc>
      </w:tr>
      <w:tr>
        <w:trPr>
          <w:trHeight w:hRule="atLeast" w:val="900"/>
        </w:trPr>
        <w:tc>
          <w:tcPr>
            <w:tcW w:type="dxa" w:w="2500"/>
            <w:tcBorders>
              <w:top w:color="000000" w:sz="4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F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000 20240014000000150</w:t>
            </w:r>
          </w:p>
        </w:tc>
        <w:tc>
          <w:tcPr>
            <w:tcW w:type="dxa" w:w="488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30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Межбюджетные трансферты,передаваемые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31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98 487,25</w:t>
            </w:r>
          </w:p>
        </w:tc>
      </w:tr>
      <w:tr>
        <w:trPr>
          <w:trHeight w:hRule="atLeast" w:val="960"/>
        </w:trPr>
        <w:tc>
          <w:tcPr>
            <w:tcW w:type="dxa" w:w="2500"/>
            <w:tcBorders>
              <w:top w:color="000000" w:sz="4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32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505 20240014100000150</w:t>
            </w:r>
          </w:p>
        </w:tc>
        <w:tc>
          <w:tcPr>
            <w:tcW w:type="dxa" w:w="488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33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Межбюджетные трансферты,передаваемые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34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98 487,25</w:t>
            </w:r>
          </w:p>
        </w:tc>
      </w:tr>
      <w:tr>
        <w:trPr>
          <w:trHeight w:hRule="atLeast" w:val="270"/>
        </w:trPr>
        <w:tc>
          <w:tcPr>
            <w:tcW w:type="dxa" w:w="2500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3508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505 20705030100000150</w:t>
            </w:r>
          </w:p>
        </w:tc>
        <w:tc>
          <w:tcPr>
            <w:tcW w:type="dxa" w:w="4880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36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ПРОЧИЕ БЕЗВОЗМЕЗДНЫЕ ПОСТУПЛЕНИЯ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37080000">
            <w:pPr>
              <w:ind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1 323 677,53</w:t>
            </w:r>
          </w:p>
        </w:tc>
      </w:tr>
    </w:tbl>
    <w:p w14:paraId="38080000">
      <w:pPr>
        <w:spacing w:line="288" w:lineRule="auto"/>
        <w:ind/>
        <w:jc w:val="both"/>
        <w:rPr>
          <w:color w:val="000000"/>
        </w:rPr>
      </w:pPr>
    </w:p>
    <w:tbl>
      <w:tblPr>
        <w:tblStyle w:val="Style_4"/>
        <w:tblInd w:type="dxa" w:w="93"/>
        <w:tblLayout w:type="fixed"/>
      </w:tblPr>
      <w:tblGrid>
        <w:gridCol w:w="400"/>
        <w:gridCol w:w="4420"/>
        <w:gridCol w:w="520"/>
        <w:gridCol w:w="640"/>
        <w:gridCol w:w="1380"/>
        <w:gridCol w:w="900"/>
        <w:gridCol w:w="1180"/>
        <w:gridCol w:w="1360"/>
      </w:tblGrid>
      <w:tr>
        <w:trPr>
          <w:trHeight w:hRule="atLeast" w:val="255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8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44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8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80000">
            <w:pPr>
              <w:rPr>
                <w:sz w:val="20"/>
              </w:rPr>
            </w:pP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80000">
            <w:pPr>
              <w:rPr>
                <w:sz w:val="20"/>
              </w:rPr>
            </w:pP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80000">
            <w:pPr>
              <w:rPr>
                <w:sz w:val="20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80000">
            <w:pPr>
              <w:rPr>
                <w:sz w:val="20"/>
              </w:rPr>
            </w:pP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80000">
            <w:pPr>
              <w:rPr>
                <w:sz w:val="20"/>
              </w:rPr>
            </w:pP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8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3 </w:t>
            </w:r>
          </w:p>
        </w:tc>
      </w:tr>
      <w:tr>
        <w:trPr>
          <w:trHeight w:hRule="atLeast" w:val="2040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80000">
            <w:pPr>
              <w:rPr>
                <w:sz w:val="20"/>
              </w:rPr>
            </w:pPr>
          </w:p>
        </w:tc>
        <w:tc>
          <w:tcPr>
            <w:tcW w:type="dxa" w:w="44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80000">
            <w:pPr>
              <w:rPr>
                <w:sz w:val="20"/>
              </w:rPr>
            </w:pP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80000">
            <w:pPr>
              <w:rPr>
                <w:sz w:val="20"/>
              </w:rPr>
            </w:pP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80000">
            <w:pPr>
              <w:rPr>
                <w:sz w:val="20"/>
              </w:rPr>
            </w:pPr>
          </w:p>
        </w:tc>
        <w:tc>
          <w:tcPr>
            <w:tcW w:type="dxa" w:w="482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8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 пояснительной записке решения Собрания представителей сельского поселения Туарма муниципального района Шенталинский Самарской области  «О внесении изменений в решение № 21 от 24.12.2020 г. "О бюджете сельского поселения Туарма муниципального района Шенталинский Самарской области  на 2021 г. и плановый период 2022-2023 годов" от 31.05.2021г. №35</w:t>
            </w:r>
          </w:p>
        </w:tc>
      </w:tr>
      <w:tr>
        <w:trPr>
          <w:trHeight w:hRule="atLeast" w:val="855"/>
        </w:trPr>
        <w:tc>
          <w:tcPr>
            <w:tcW w:type="dxa" w:w="1080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Распределение бюджетных ассигнований по целевым статьям (муниципальным программам  сельского поселения Туарма  и непрограммным направлениям деятельности), группам и подгруппам видов расходов классификации расходов бюджета сельского поселения Туарма муниципального района Шенталинский Самарской области на 2020 год 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80000">
            <w:pPr>
              <w:rPr>
                <w:sz w:val="20"/>
              </w:rPr>
            </w:pPr>
          </w:p>
        </w:tc>
        <w:tc>
          <w:tcPr>
            <w:tcW w:type="dxa" w:w="44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80000">
            <w:pPr>
              <w:rPr>
                <w:sz w:val="20"/>
              </w:rPr>
            </w:pP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80000">
            <w:pPr>
              <w:rPr>
                <w:sz w:val="20"/>
              </w:rPr>
            </w:pP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80000">
            <w:pPr>
              <w:rPr>
                <w:sz w:val="20"/>
              </w:rPr>
            </w:pP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80000">
            <w:pPr>
              <w:rPr>
                <w:sz w:val="20"/>
              </w:rPr>
            </w:pP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C080000">
            <w:pPr>
              <w:rPr>
                <w:sz w:val="20"/>
              </w:rPr>
            </w:pP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80000">
            <w:pPr>
              <w:rPr>
                <w:sz w:val="20"/>
              </w:rPr>
            </w:pP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8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тыс.руб</w:t>
            </w:r>
          </w:p>
        </w:tc>
      </w:tr>
      <w:tr>
        <w:trPr>
          <w:trHeight w:hRule="atLeast" w:val="255"/>
        </w:trPr>
        <w:tc>
          <w:tcPr>
            <w:tcW w:type="dxa" w:w="400"/>
            <w:vMerge w:val="restart"/>
            <w:tcBorders>
              <w:top w:color="000000" w:sz="8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F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 главного распорядителя средств бюджета сельского поселения разделов, подразделов, целевых статей (групп и подгрупп) и видов расходов</w:t>
            </w:r>
          </w:p>
        </w:tc>
        <w:tc>
          <w:tcPr>
            <w:tcW w:type="dxa" w:w="520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</w:t>
            </w:r>
          </w:p>
        </w:tc>
        <w:tc>
          <w:tcPr>
            <w:tcW w:type="dxa" w:w="640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type="dxa" w:w="1380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900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2540"/>
            <w:gridSpan w:val="2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5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8" w:val="single"/>
              <w:left w:color="000000" w:sz="8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442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52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64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5708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т.ч. средства вышестоящих бюджетов</w:t>
            </w:r>
          </w:p>
        </w:tc>
      </w:tr>
      <w:tr>
        <w:trPr>
          <w:trHeight w:hRule="atLeast" w:val="78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8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9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Администрация сельского поселения Туарма муниципального района Шенталинский Самарской области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8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60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F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60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6108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2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3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4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5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6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1894868,03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7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8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69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A08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01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B08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 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E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605866,03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F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121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0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80000"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8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F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0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8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605866,03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F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0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1289002,00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808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1065202,59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F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0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1065202,59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8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67406,00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F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0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69 1 0011010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67406,00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67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8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F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0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7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8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C9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156393,41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CF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0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D108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Резервные фонды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2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3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4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5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6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5000,00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D7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8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F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0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7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808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Резервный фонд местной администрации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80 1 0079900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F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008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108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80 1 0079900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F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808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F908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A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01 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B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C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D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E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419385,28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FF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67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009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9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Программа "Нулевой травматизм" Администрации  сельского поселения Туарма муниципального района Шенталинский Самарской области на 2021-2023 года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809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"Улучшение условий и охрана труда в сельском поселении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11300,00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2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69  4 0020013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9677,54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2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</w:tcPr>
          <w:p w14:paraId="3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69  4 0020013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9677,54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3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8" w:val="single"/>
              <w:bottom w:sz="4" w:val="nil"/>
              <w:right w:color="000000" w:sz="4" w:val="single"/>
            </w:tcBorders>
            <w:shd w:fill="auto" w:val="clear"/>
          </w:tcPr>
          <w:p w14:paraId="3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69 4 0020013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9677,54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3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398407,74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4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398407,74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4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67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местного бюджета за счет стимулирующих субсидий, направленных на содержание органов местного самоуправления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398407,74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40320,00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40320,00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6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40320,00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6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40320,00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80 1 0076150</w:t>
            </w:r>
          </w:p>
        </w:tc>
        <w:tc>
          <w:tcPr>
            <w:tcW w:type="dxa" w:w="9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260500,00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7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80 1 0076150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260500,00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00S6150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97587,74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1 00S6150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97587,74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809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8909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НАЦИОНАЛЬНАЯ ОБОРОНА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A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B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C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D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8E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94770,00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8F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областного бюджета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бюджета в области обхегосударственных вопросов, национальной обороны, национальной безобасности и правоохранительной деятельности, а также в сфере средств массовой информации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94770,00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86746,00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86746,00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8024,00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7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C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90 1 0051180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8024,00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CF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35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D009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</w:tcPr>
          <w:p w14:paraId="D109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2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3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4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5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D6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3000,00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D7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Обеспечение пожарной безопасности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F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90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9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программа "Социально-экономическое развитие сельского поселения Туарма муниципального района Шенталинский Самарской области на 2018-2020 годы"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7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67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"Защита населения и территории от черезвычайных ситуаций, обеспечение первичных мер пожарной безопасности""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0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809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9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0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69 2 0020010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0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080A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090A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A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B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C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D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0E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1328010,00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0F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Сельское хозяйство и рыболовство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A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"Развитие сельского хозяйства сельского поселения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Субсидии местным бюджетам для софинанси-рования расходных обязательств по вопросам местного значения,предоставляемых с учетом выполнения показателей социально-экономического развития(стимулирующие субсидии)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3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69 3 0020010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3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3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A0000">
            <w:pPr>
              <w:rPr>
                <w:b w:val="1"/>
                <w:sz w:val="20"/>
              </w:rPr>
            </w:pPr>
          </w:p>
        </w:tc>
        <w:tc>
          <w:tcPr>
            <w:tcW w:type="dxa" w:w="442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</w:tcPr>
          <w:p w14:paraId="390A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Дорожное хозяйство (дорожные фонды)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3A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3B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09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3C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3D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3E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1328010,00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3F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A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 программа «Комплексного развития транспортной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7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5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5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1328010,00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5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600A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610A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2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3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4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5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66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278813,96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67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6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Коммунальное хозяйство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6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90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A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type="dxa" w:w="5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68 0 0000000</w:t>
            </w:r>
          </w:p>
        </w:tc>
        <w:tc>
          <w:tcPr>
            <w:tcW w:type="dxa" w:w="9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3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(прочие)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8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8F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</w:tcPr>
          <w:p w14:paraId="9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Благоустройство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9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9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9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9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9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266813,96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9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90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A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Программа "Комплексное развитие систем коммунальной инфраструктуры в сельском поселении Туарма муниципального района Шенталинский Самарской области"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266813,96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(уличное освещение)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104186,20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104186,20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104186,20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(содержание дорог)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68 0 0020020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68 0 0020020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80A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68 0 0020020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нужд, озеленение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84627,76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7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84627,76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F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68 0 0020030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84627,76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7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(места захоронения)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68 0 0020040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F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0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68 0 0020040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F80A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A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68 0 0020040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F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 (прочее)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7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0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0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1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68 0 0020050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1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85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180B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190B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ОБРАЗОВАНИЕ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A0B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07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B0B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 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C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D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1E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6000,00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1F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Молодежная политика и оздоровление детей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7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2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B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2F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"Содействие занятости населения сельского поселения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37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69  4 0020010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3F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47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4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4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69 4 0020010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4F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500B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510B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2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3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4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5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56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2636523,10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57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5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Культура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2636523,10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5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B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2636523,10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6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"Сохранение и развитие культуры на территории сельского поселения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648523,10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648523,10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7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638523,10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638523,10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8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69 5 0020010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9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месного бюджета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67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B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Межбюджетные трансферты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80 3 0078210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1988000,00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B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B80B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505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</w:tcPr>
          <w:p w14:paraId="B90B0000">
            <w:pPr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A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B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C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D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BE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13407,80</w:t>
            </w:r>
          </w:p>
        </w:tc>
        <w:tc>
          <w:tcPr>
            <w:tcW w:type="dxa" w:w="136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BF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Физическая культура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12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C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B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  <w:sz w:val="16"/>
              </w:rPr>
              <w:t>Муниципальная  программа «Комплексного развития социальной инфраструктуры сельского поселения Туарма муниципального района Шенталинский Самарской области на 2018-2021 года и плановый период до 2033 года»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69 0 0000000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Подпрограмма "Развитие физической культуры и спорта сельского поселения Туарма"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муниципальных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69 6 0000000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</w:trPr>
        <w:tc>
          <w:tcPr>
            <w:tcW w:type="dxa" w:w="400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E8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E90B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A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64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B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C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69 6 0020010</w:t>
            </w:r>
          </w:p>
        </w:tc>
        <w:tc>
          <w:tcPr>
            <w:tcW w:type="dxa" w:w="9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D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1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E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13407,80</w:t>
            </w:r>
          </w:p>
        </w:tc>
        <w:tc>
          <w:tcPr>
            <w:tcW w:type="dxa" w:w="136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auto" w:val="clear"/>
            <w:vAlign w:val="bottom"/>
          </w:tcPr>
          <w:p w14:paraId="EF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40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bottom"/>
          </w:tcPr>
          <w:p w14:paraId="F00B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420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10B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 расходов</w:t>
            </w:r>
          </w:p>
        </w:tc>
        <w:tc>
          <w:tcPr>
            <w:tcW w:type="dxa" w:w="52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2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64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3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0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vAlign w:val="bottom"/>
          </w:tcPr>
          <w:p w14:paraId="F5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80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  <w:shd w:fill="auto" w:val="clear"/>
            <w:vAlign w:val="bottom"/>
          </w:tcPr>
          <w:p w14:paraId="F6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6679778,17</w:t>
            </w:r>
          </w:p>
        </w:tc>
        <w:tc>
          <w:tcPr>
            <w:tcW w:type="dxa" w:w="1360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F70B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</w:tr>
    </w:tbl>
    <w:p w14:paraId="F80B0000">
      <w:pPr>
        <w:spacing w:line="288" w:lineRule="auto"/>
        <w:ind/>
        <w:jc w:val="both"/>
        <w:rPr>
          <w:color w:val="000000"/>
        </w:rPr>
      </w:pPr>
    </w:p>
    <w:sectPr>
      <w:headerReference r:id="rId1" w:type="default"/>
      <w:pgSz w:h="16838" w:w="11906"/>
      <w:pgMar w:bottom="284" w:footer="709" w:gutter="0" w:header="709" w:left="567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font5"/>
    <w:basedOn w:val="Style_5"/>
    <w:link w:val="Style_6_ch"/>
    <w:pPr>
      <w:spacing w:afterAutospacing="on" w:beforeAutospacing="on"/>
      <w:ind/>
    </w:pPr>
    <w:rPr>
      <w:color w:val="000000"/>
      <w:sz w:val="16"/>
    </w:rPr>
  </w:style>
  <w:style w:styleId="Style_6_ch" w:type="character">
    <w:name w:val="font5"/>
    <w:basedOn w:val="Style_5_ch"/>
    <w:link w:val="Style_6"/>
    <w:rPr>
      <w:color w:val="000000"/>
      <w:sz w:val="16"/>
    </w:rPr>
  </w:style>
  <w:style w:styleId="Style_7" w:type="paragraph">
    <w:name w:val="xl116"/>
    <w:basedOn w:val="Style_5"/>
    <w:link w:val="Style_7_ch"/>
    <w:pPr>
      <w:spacing w:afterAutospacing="on" w:beforeAutospacing="on"/>
      <w:ind/>
    </w:pPr>
    <w:rPr>
      <w:b w:val="1"/>
      <w:color w:val="000000"/>
      <w:sz w:val="16"/>
    </w:rPr>
  </w:style>
  <w:style w:styleId="Style_7_ch" w:type="character">
    <w:name w:val="xl116"/>
    <w:basedOn w:val="Style_5_ch"/>
    <w:link w:val="Style_7"/>
    <w:rPr>
      <w:b w:val="1"/>
      <w:color w:val="000000"/>
      <w:sz w:val="16"/>
    </w:rPr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xl155"/>
    <w:basedOn w:val="Style_5"/>
    <w:link w:val="Style_9_ch"/>
    <w:pPr>
      <w:spacing w:afterAutospacing="on" w:beforeAutospacing="on"/>
      <w:ind/>
      <w:jc w:val="center"/>
    </w:pPr>
  </w:style>
  <w:style w:styleId="Style_9_ch" w:type="character">
    <w:name w:val="xl155"/>
    <w:basedOn w:val="Style_5_ch"/>
    <w:link w:val="Style_9"/>
  </w:style>
  <w:style w:styleId="Style_10" w:type="paragraph">
    <w:name w:val="xl113"/>
    <w:basedOn w:val="Style_5"/>
    <w:link w:val="Style_10_ch"/>
    <w:pPr>
      <w:spacing w:afterAutospacing="on" w:beforeAutospacing="on"/>
      <w:ind/>
    </w:pPr>
    <w:rPr>
      <w:b w:val="1"/>
    </w:rPr>
  </w:style>
  <w:style w:styleId="Style_10_ch" w:type="character">
    <w:name w:val="xl113"/>
    <w:basedOn w:val="Style_5_ch"/>
    <w:link w:val="Style_10"/>
    <w:rPr>
      <w:b w:val="1"/>
    </w:rPr>
  </w:style>
  <w:style w:styleId="Style_11" w:type="paragraph">
    <w:name w:val="xl120"/>
    <w:basedOn w:val="Style_5"/>
    <w:link w:val="Style_11_ch"/>
    <w:pPr>
      <w:spacing w:afterAutospacing="on" w:beforeAutospacing="on"/>
      <w:ind/>
    </w:pPr>
    <w:rPr>
      <w:b w:val="1"/>
    </w:rPr>
  </w:style>
  <w:style w:styleId="Style_11_ch" w:type="character">
    <w:name w:val="xl120"/>
    <w:basedOn w:val="Style_5_ch"/>
    <w:link w:val="Style_11"/>
    <w:rPr>
      <w:b w:val="1"/>
    </w:rPr>
  </w:style>
  <w:style w:styleId="Style_12" w:type="paragraph">
    <w:name w:val="toc 4"/>
    <w:next w:val="Style_5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xl149"/>
    <w:basedOn w:val="Style_5"/>
    <w:link w:val="Style_13_ch"/>
    <w:pPr>
      <w:spacing w:afterAutospacing="on" w:beforeAutospacing="on"/>
      <w:ind/>
    </w:pPr>
  </w:style>
  <w:style w:styleId="Style_13_ch" w:type="character">
    <w:name w:val="xl149"/>
    <w:basedOn w:val="Style_5_ch"/>
    <w:link w:val="Style_13"/>
  </w:style>
  <w:style w:styleId="Style_14" w:type="paragraph">
    <w:name w:val="xl150"/>
    <w:basedOn w:val="Style_5"/>
    <w:link w:val="Style_14_ch"/>
    <w:pPr>
      <w:spacing w:afterAutospacing="on" w:beforeAutospacing="on"/>
      <w:ind/>
      <w:jc w:val="center"/>
    </w:pPr>
  </w:style>
  <w:style w:styleId="Style_14_ch" w:type="character">
    <w:name w:val="xl150"/>
    <w:basedOn w:val="Style_5_ch"/>
    <w:link w:val="Style_14"/>
  </w:style>
  <w:style w:styleId="Style_15" w:type="paragraph">
    <w:name w:val="xl94"/>
    <w:basedOn w:val="Style_5"/>
    <w:link w:val="Style_15_ch"/>
    <w:pPr>
      <w:spacing w:afterAutospacing="on" w:beforeAutospacing="on"/>
      <w:ind/>
      <w:jc w:val="center"/>
    </w:pPr>
    <w:rPr>
      <w:b w:val="1"/>
    </w:rPr>
  </w:style>
  <w:style w:styleId="Style_15_ch" w:type="character">
    <w:name w:val="xl94"/>
    <w:basedOn w:val="Style_5_ch"/>
    <w:link w:val="Style_15"/>
    <w:rPr>
      <w:b w:val="1"/>
    </w:rPr>
  </w:style>
  <w:style w:styleId="Style_16" w:type="paragraph">
    <w:name w:val="xl82"/>
    <w:basedOn w:val="Style_5"/>
    <w:link w:val="Style_16_ch"/>
    <w:pPr>
      <w:spacing w:afterAutospacing="on" w:beforeAutospacing="on"/>
      <w:ind/>
      <w:jc w:val="center"/>
    </w:pPr>
  </w:style>
  <w:style w:styleId="Style_16_ch" w:type="character">
    <w:name w:val="xl82"/>
    <w:basedOn w:val="Style_5_ch"/>
    <w:link w:val="Style_16"/>
  </w:style>
  <w:style w:styleId="Style_17" w:type="paragraph">
    <w:name w:val="xl123"/>
    <w:basedOn w:val="Style_5"/>
    <w:link w:val="Style_17_ch"/>
    <w:pPr>
      <w:spacing w:afterAutospacing="on" w:beforeAutospacing="on"/>
      <w:ind/>
      <w:jc w:val="center"/>
    </w:pPr>
    <w:rPr>
      <w:b w:val="1"/>
    </w:rPr>
  </w:style>
  <w:style w:styleId="Style_17_ch" w:type="character">
    <w:name w:val="xl123"/>
    <w:basedOn w:val="Style_5_ch"/>
    <w:link w:val="Style_17"/>
    <w:rPr>
      <w:b w:val="1"/>
    </w:rPr>
  </w:style>
  <w:style w:styleId="Style_18" w:type="paragraph">
    <w:name w:val="xl124"/>
    <w:basedOn w:val="Style_5"/>
    <w:link w:val="Style_18_ch"/>
    <w:pPr>
      <w:spacing w:afterAutospacing="on" w:beforeAutospacing="on"/>
      <w:ind/>
    </w:pPr>
    <w:rPr>
      <w:color w:val="000000"/>
      <w:sz w:val="16"/>
    </w:rPr>
  </w:style>
  <w:style w:styleId="Style_18_ch" w:type="character">
    <w:name w:val="xl124"/>
    <w:basedOn w:val="Style_5_ch"/>
    <w:link w:val="Style_18"/>
    <w:rPr>
      <w:color w:val="000000"/>
      <w:sz w:val="16"/>
    </w:rPr>
  </w:style>
  <w:style w:styleId="Style_19" w:type="paragraph">
    <w:name w:val="toc 6"/>
    <w:next w:val="Style_5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xl71"/>
    <w:basedOn w:val="Style_5"/>
    <w:link w:val="Style_20_ch"/>
    <w:pPr>
      <w:spacing w:afterAutospacing="on" w:beforeAutospacing="on"/>
      <w:ind/>
      <w:jc w:val="center"/>
    </w:pPr>
    <w:rPr>
      <w:b w:val="1"/>
    </w:rPr>
  </w:style>
  <w:style w:styleId="Style_20_ch" w:type="character">
    <w:name w:val="xl71"/>
    <w:basedOn w:val="Style_5_ch"/>
    <w:link w:val="Style_20"/>
    <w:rPr>
      <w:b w:val="1"/>
    </w:rPr>
  </w:style>
  <w:style w:styleId="Style_21" w:type="paragraph">
    <w:name w:val="xl98"/>
    <w:basedOn w:val="Style_5"/>
    <w:link w:val="Style_21_ch"/>
    <w:pPr>
      <w:spacing w:afterAutospacing="on" w:beforeAutospacing="on"/>
      <w:ind/>
    </w:pPr>
  </w:style>
  <w:style w:styleId="Style_21_ch" w:type="character">
    <w:name w:val="xl98"/>
    <w:basedOn w:val="Style_5_ch"/>
    <w:link w:val="Style_21"/>
  </w:style>
  <w:style w:styleId="Style_22" w:type="paragraph">
    <w:name w:val="xl139"/>
    <w:basedOn w:val="Style_5"/>
    <w:link w:val="Style_22_ch"/>
    <w:pPr>
      <w:spacing w:afterAutospacing="on" w:beforeAutospacing="on"/>
      <w:ind/>
      <w:jc w:val="center"/>
    </w:pPr>
  </w:style>
  <w:style w:styleId="Style_22_ch" w:type="character">
    <w:name w:val="xl139"/>
    <w:basedOn w:val="Style_5_ch"/>
    <w:link w:val="Style_22"/>
  </w:style>
  <w:style w:styleId="Style_23" w:type="paragraph">
    <w:name w:val="toc 7"/>
    <w:next w:val="Style_5"/>
    <w:link w:val="Style_23_ch"/>
    <w:uiPriority w:val="39"/>
    <w:pPr>
      <w:ind w:firstLine="0" w:left="1200"/>
    </w:pPr>
  </w:style>
  <w:style w:styleId="Style_23_ch" w:type="character">
    <w:name w:val="toc 7"/>
    <w:link w:val="Style_23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4" w:type="paragraph">
    <w:name w:val="xl91"/>
    <w:basedOn w:val="Style_5"/>
    <w:link w:val="Style_24_ch"/>
    <w:pPr>
      <w:spacing w:afterAutospacing="on" w:beforeAutospacing="on"/>
      <w:ind/>
      <w:jc w:val="center"/>
    </w:pPr>
    <w:rPr>
      <w:b w:val="1"/>
    </w:rPr>
  </w:style>
  <w:style w:styleId="Style_24_ch" w:type="character">
    <w:name w:val="xl91"/>
    <w:basedOn w:val="Style_5_ch"/>
    <w:link w:val="Style_24"/>
    <w:rPr>
      <w:b w:val="1"/>
    </w:rPr>
  </w:style>
  <w:style w:styleId="Style_25" w:type="paragraph">
    <w:name w:val="xl72"/>
    <w:basedOn w:val="Style_5"/>
    <w:link w:val="Style_25_ch"/>
    <w:pPr>
      <w:spacing w:afterAutospacing="on" w:beforeAutospacing="on"/>
      <w:ind/>
      <w:jc w:val="center"/>
    </w:pPr>
  </w:style>
  <w:style w:styleId="Style_25_ch" w:type="character">
    <w:name w:val="xl72"/>
    <w:basedOn w:val="Style_5_ch"/>
    <w:link w:val="Style_25"/>
  </w:style>
  <w:style w:styleId="Style_26" w:type="paragraph">
    <w:name w:val="xl151"/>
    <w:basedOn w:val="Style_5"/>
    <w:link w:val="Style_26_ch"/>
    <w:pPr>
      <w:spacing w:afterAutospacing="on" w:beforeAutospacing="on"/>
      <w:ind/>
      <w:jc w:val="center"/>
    </w:pPr>
  </w:style>
  <w:style w:styleId="Style_26_ch" w:type="character">
    <w:name w:val="xl151"/>
    <w:basedOn w:val="Style_5_ch"/>
    <w:link w:val="Style_26"/>
  </w:style>
  <w:style w:styleId="Style_27" w:type="paragraph">
    <w:name w:val="xl111"/>
    <w:basedOn w:val="Style_5"/>
    <w:link w:val="Style_27_ch"/>
    <w:pPr>
      <w:spacing w:afterAutospacing="on" w:beforeAutospacing="on"/>
      <w:ind/>
      <w:jc w:val="center"/>
    </w:pPr>
    <w:rPr>
      <w:b w:val="1"/>
    </w:rPr>
  </w:style>
  <w:style w:styleId="Style_27_ch" w:type="character">
    <w:name w:val="xl111"/>
    <w:basedOn w:val="Style_5_ch"/>
    <w:link w:val="Style_27"/>
    <w:rPr>
      <w:b w:val="1"/>
    </w:rPr>
  </w:style>
  <w:style w:styleId="Style_28" w:type="paragraph">
    <w:name w:val="font6"/>
    <w:basedOn w:val="Style_5"/>
    <w:link w:val="Style_28_ch"/>
    <w:pPr>
      <w:spacing w:afterAutospacing="on" w:beforeAutospacing="on"/>
      <w:ind/>
    </w:pPr>
    <w:rPr>
      <w:sz w:val="16"/>
    </w:rPr>
  </w:style>
  <w:style w:styleId="Style_28_ch" w:type="character">
    <w:name w:val="font6"/>
    <w:basedOn w:val="Style_5_ch"/>
    <w:link w:val="Style_28"/>
    <w:rPr>
      <w:sz w:val="16"/>
    </w:rPr>
  </w:style>
  <w:style w:styleId="Style_29" w:type="paragraph">
    <w:name w:val="xl117"/>
    <w:basedOn w:val="Style_5"/>
    <w:link w:val="Style_29_ch"/>
    <w:pPr>
      <w:spacing w:afterAutospacing="on" w:beforeAutospacing="on"/>
      <w:ind/>
    </w:pPr>
    <w:rPr>
      <w:b w:val="1"/>
    </w:rPr>
  </w:style>
  <w:style w:styleId="Style_29_ch" w:type="character">
    <w:name w:val="xl117"/>
    <w:basedOn w:val="Style_5_ch"/>
    <w:link w:val="Style_29"/>
    <w:rPr>
      <w:b w:val="1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_ch" w:type="character">
    <w:name w:val="heading 3"/>
    <w:basedOn w:val="Style_5_ch"/>
    <w:link w:val="Style_2"/>
    <w:rPr>
      <w:rFonts w:ascii="Arial" w:hAnsi="Arial"/>
      <w:b w:val="1"/>
      <w:sz w:val="26"/>
    </w:rPr>
  </w:style>
  <w:style w:styleId="Style_30" w:type="paragraph">
    <w:name w:val="xl152"/>
    <w:basedOn w:val="Style_5"/>
    <w:link w:val="Style_30_ch"/>
    <w:pPr>
      <w:spacing w:afterAutospacing="on" w:beforeAutospacing="on"/>
      <w:ind/>
      <w:jc w:val="right"/>
    </w:pPr>
  </w:style>
  <w:style w:styleId="Style_30_ch" w:type="character">
    <w:name w:val="xl152"/>
    <w:basedOn w:val="Style_5_ch"/>
    <w:link w:val="Style_30"/>
  </w:style>
  <w:style w:styleId="Style_31" w:type="paragraph">
    <w:name w:val="xl118"/>
    <w:basedOn w:val="Style_5"/>
    <w:link w:val="Style_31_ch"/>
    <w:pPr>
      <w:spacing w:afterAutospacing="on" w:beforeAutospacing="on"/>
      <w:ind/>
    </w:pPr>
  </w:style>
  <w:style w:styleId="Style_31_ch" w:type="character">
    <w:name w:val="xl118"/>
    <w:basedOn w:val="Style_5_ch"/>
    <w:link w:val="Style_31"/>
  </w:style>
  <w:style w:styleId="Style_32" w:type="paragraph">
    <w:name w:val="xl85"/>
    <w:basedOn w:val="Style_5"/>
    <w:link w:val="Style_32_ch"/>
    <w:pPr>
      <w:spacing w:afterAutospacing="on" w:beforeAutospacing="on"/>
      <w:ind/>
      <w:jc w:val="center"/>
    </w:pPr>
  </w:style>
  <w:style w:styleId="Style_32_ch" w:type="character">
    <w:name w:val="xl85"/>
    <w:basedOn w:val="Style_5_ch"/>
    <w:link w:val="Style_32"/>
  </w:style>
  <w:style w:styleId="Style_33" w:type="paragraph">
    <w:name w:val="xl134"/>
    <w:basedOn w:val="Style_5"/>
    <w:link w:val="Style_33_ch"/>
    <w:pPr>
      <w:spacing w:afterAutospacing="on" w:beforeAutospacing="on"/>
      <w:ind/>
      <w:jc w:val="right"/>
    </w:pPr>
  </w:style>
  <w:style w:styleId="Style_33_ch" w:type="character">
    <w:name w:val="xl134"/>
    <w:basedOn w:val="Style_5_ch"/>
    <w:link w:val="Style_33"/>
  </w:style>
  <w:style w:styleId="Style_34" w:type="paragraph">
    <w:name w:val="xl143"/>
    <w:basedOn w:val="Style_5"/>
    <w:link w:val="Style_34_ch"/>
    <w:pPr>
      <w:spacing w:afterAutospacing="on" w:beforeAutospacing="on"/>
      <w:ind/>
      <w:jc w:val="center"/>
    </w:pPr>
  </w:style>
  <w:style w:styleId="Style_34_ch" w:type="character">
    <w:name w:val="xl143"/>
    <w:basedOn w:val="Style_5_ch"/>
    <w:link w:val="Style_34"/>
  </w:style>
  <w:style w:styleId="Style_35" w:type="paragraph">
    <w:name w:val="xl80"/>
    <w:basedOn w:val="Style_5"/>
    <w:link w:val="Style_35_ch"/>
    <w:pPr>
      <w:spacing w:afterAutospacing="on" w:beforeAutospacing="on"/>
      <w:ind/>
      <w:jc w:val="center"/>
    </w:pPr>
    <w:rPr>
      <w:b w:val="1"/>
    </w:rPr>
  </w:style>
  <w:style w:styleId="Style_35_ch" w:type="character">
    <w:name w:val="xl80"/>
    <w:basedOn w:val="Style_5_ch"/>
    <w:link w:val="Style_35"/>
    <w:rPr>
      <w:b w:val="1"/>
    </w:rPr>
  </w:style>
  <w:style w:styleId="Style_36" w:type="paragraph">
    <w:name w:val="xl122"/>
    <w:basedOn w:val="Style_5"/>
    <w:link w:val="Style_36_ch"/>
    <w:pPr>
      <w:spacing w:afterAutospacing="on" w:beforeAutospacing="on"/>
      <w:ind/>
      <w:jc w:val="center"/>
    </w:pPr>
    <w:rPr>
      <w:b w:val="1"/>
    </w:rPr>
  </w:style>
  <w:style w:styleId="Style_36_ch" w:type="character">
    <w:name w:val="xl122"/>
    <w:basedOn w:val="Style_5_ch"/>
    <w:link w:val="Style_36"/>
    <w:rPr>
      <w:b w:val="1"/>
    </w:rPr>
  </w:style>
  <w:style w:styleId="Style_37" w:type="paragraph">
    <w:name w:val="xl147"/>
    <w:basedOn w:val="Style_5"/>
    <w:link w:val="Style_37_ch"/>
    <w:pPr>
      <w:spacing w:afterAutospacing="on" w:beforeAutospacing="on"/>
      <w:ind/>
      <w:jc w:val="center"/>
    </w:pPr>
  </w:style>
  <w:style w:styleId="Style_37_ch" w:type="character">
    <w:name w:val="xl147"/>
    <w:basedOn w:val="Style_5_ch"/>
    <w:link w:val="Style_37"/>
  </w:style>
  <w:style w:styleId="Style_38" w:type="paragraph">
    <w:name w:val="xl69"/>
    <w:basedOn w:val="Style_5"/>
    <w:link w:val="Style_38_ch"/>
    <w:pPr>
      <w:spacing w:afterAutospacing="on" w:beforeAutospacing="on"/>
      <w:ind/>
      <w:jc w:val="center"/>
    </w:pPr>
    <w:rPr>
      <w:b w:val="1"/>
    </w:rPr>
  </w:style>
  <w:style w:styleId="Style_38_ch" w:type="character">
    <w:name w:val="xl69"/>
    <w:basedOn w:val="Style_5_ch"/>
    <w:link w:val="Style_38"/>
    <w:rPr>
      <w:b w:val="1"/>
    </w:rPr>
  </w:style>
  <w:style w:styleId="Style_39" w:type="paragraph">
    <w:name w:val="xl156"/>
    <w:basedOn w:val="Style_5"/>
    <w:link w:val="Style_39_ch"/>
    <w:pPr>
      <w:spacing w:afterAutospacing="on" w:beforeAutospacing="on"/>
      <w:ind/>
      <w:jc w:val="center"/>
    </w:pPr>
  </w:style>
  <w:style w:styleId="Style_39_ch" w:type="character">
    <w:name w:val="xl156"/>
    <w:basedOn w:val="Style_5_ch"/>
    <w:link w:val="Style_39"/>
  </w:style>
  <w:style w:styleId="Style_40" w:type="paragraph">
    <w:name w:val="xl159"/>
    <w:basedOn w:val="Style_5"/>
    <w:link w:val="Style_40_ch"/>
    <w:pPr>
      <w:spacing w:afterAutospacing="on" w:beforeAutospacing="on"/>
      <w:ind/>
      <w:jc w:val="center"/>
    </w:pPr>
    <w:rPr>
      <w:sz w:val="18"/>
    </w:rPr>
  </w:style>
  <w:style w:styleId="Style_40_ch" w:type="character">
    <w:name w:val="xl159"/>
    <w:basedOn w:val="Style_5_ch"/>
    <w:link w:val="Style_40"/>
    <w:rPr>
      <w:sz w:val="18"/>
    </w:rPr>
  </w:style>
  <w:style w:styleId="Style_41" w:type="paragraph">
    <w:name w:val="xl127"/>
    <w:basedOn w:val="Style_5"/>
    <w:link w:val="Style_41_ch"/>
    <w:pPr>
      <w:spacing w:afterAutospacing="on" w:beforeAutospacing="on"/>
      <w:ind/>
      <w:jc w:val="center"/>
    </w:pPr>
  </w:style>
  <w:style w:styleId="Style_41_ch" w:type="character">
    <w:name w:val="xl127"/>
    <w:basedOn w:val="Style_5_ch"/>
    <w:link w:val="Style_41"/>
  </w:style>
  <w:style w:styleId="Style_42" w:type="paragraph">
    <w:name w:val="xl133"/>
    <w:basedOn w:val="Style_5"/>
    <w:link w:val="Style_42_ch"/>
    <w:pPr>
      <w:spacing w:afterAutospacing="on" w:beforeAutospacing="on"/>
      <w:ind/>
      <w:jc w:val="center"/>
    </w:pPr>
  </w:style>
  <w:style w:styleId="Style_42_ch" w:type="character">
    <w:name w:val="xl133"/>
    <w:basedOn w:val="Style_5_ch"/>
    <w:link w:val="Style_42"/>
  </w:style>
  <w:style w:styleId="Style_43" w:type="paragraph">
    <w:name w:val="xl165"/>
    <w:basedOn w:val="Style_5"/>
    <w:link w:val="Style_43_ch"/>
    <w:pPr>
      <w:spacing w:afterAutospacing="on" w:beforeAutospacing="on"/>
      <w:ind/>
      <w:jc w:val="center"/>
    </w:pPr>
  </w:style>
  <w:style w:styleId="Style_43_ch" w:type="character">
    <w:name w:val="xl165"/>
    <w:basedOn w:val="Style_5_ch"/>
    <w:link w:val="Style_43"/>
  </w:style>
  <w:style w:styleId="Style_44" w:type="paragraph">
    <w:name w:val="xl109"/>
    <w:basedOn w:val="Style_5"/>
    <w:link w:val="Style_44_ch"/>
    <w:pPr>
      <w:spacing w:afterAutospacing="on" w:beforeAutospacing="on"/>
      <w:ind/>
      <w:jc w:val="center"/>
    </w:pPr>
    <w:rPr>
      <w:b w:val="1"/>
      <w:i w:val="1"/>
    </w:rPr>
  </w:style>
  <w:style w:styleId="Style_44_ch" w:type="character">
    <w:name w:val="xl109"/>
    <w:basedOn w:val="Style_5_ch"/>
    <w:link w:val="Style_44"/>
    <w:rPr>
      <w:b w:val="1"/>
      <w:i w:val="1"/>
    </w:rPr>
  </w:style>
  <w:style w:styleId="Style_45" w:type="paragraph">
    <w:name w:val="xl105"/>
    <w:basedOn w:val="Style_5"/>
    <w:link w:val="Style_45_ch"/>
    <w:pPr>
      <w:spacing w:afterAutospacing="on" w:beforeAutospacing="on"/>
      <w:ind/>
    </w:pPr>
    <w:rPr>
      <w:color w:val="000000"/>
      <w:sz w:val="16"/>
    </w:rPr>
  </w:style>
  <w:style w:styleId="Style_45_ch" w:type="character">
    <w:name w:val="xl105"/>
    <w:basedOn w:val="Style_5_ch"/>
    <w:link w:val="Style_45"/>
    <w:rPr>
      <w:color w:val="000000"/>
      <w:sz w:val="16"/>
    </w:rPr>
  </w:style>
  <w:style w:styleId="Style_46" w:type="paragraph">
    <w:name w:val="xl110"/>
    <w:basedOn w:val="Style_5"/>
    <w:link w:val="Style_46_ch"/>
    <w:pPr>
      <w:spacing w:afterAutospacing="on" w:beforeAutospacing="on"/>
      <w:ind/>
    </w:pPr>
    <w:rPr>
      <w:color w:val="000000"/>
      <w:sz w:val="16"/>
    </w:rPr>
  </w:style>
  <w:style w:styleId="Style_46_ch" w:type="character">
    <w:name w:val="xl110"/>
    <w:basedOn w:val="Style_5_ch"/>
    <w:link w:val="Style_46"/>
    <w:rPr>
      <w:color w:val="000000"/>
      <w:sz w:val="16"/>
    </w:rPr>
  </w:style>
  <w:style w:styleId="Style_47" w:type="paragraph">
    <w:name w:val="xl125"/>
    <w:basedOn w:val="Style_5"/>
    <w:link w:val="Style_47_ch"/>
    <w:pPr>
      <w:spacing w:afterAutospacing="on" w:beforeAutospacing="on"/>
      <w:ind/>
      <w:jc w:val="center"/>
    </w:pPr>
  </w:style>
  <w:style w:styleId="Style_47_ch" w:type="character">
    <w:name w:val="xl125"/>
    <w:basedOn w:val="Style_5_ch"/>
    <w:link w:val="Style_47"/>
  </w:style>
  <w:style w:styleId="Style_48" w:type="paragraph">
    <w:name w:val="xl74"/>
    <w:basedOn w:val="Style_5"/>
    <w:link w:val="Style_48_ch"/>
    <w:pPr>
      <w:spacing w:afterAutospacing="on" w:beforeAutospacing="on"/>
      <w:ind/>
      <w:jc w:val="center"/>
    </w:pPr>
    <w:rPr>
      <w:b w:val="1"/>
    </w:rPr>
  </w:style>
  <w:style w:styleId="Style_48_ch" w:type="character">
    <w:name w:val="xl74"/>
    <w:basedOn w:val="Style_5_ch"/>
    <w:link w:val="Style_48"/>
    <w:rPr>
      <w:b w:val="1"/>
    </w:rPr>
  </w:style>
  <w:style w:styleId="Style_49" w:type="paragraph">
    <w:name w:val="xl130"/>
    <w:basedOn w:val="Style_5"/>
    <w:link w:val="Style_49_ch"/>
    <w:pPr>
      <w:spacing w:afterAutospacing="on" w:beforeAutospacing="on"/>
      <w:ind/>
    </w:pPr>
  </w:style>
  <w:style w:styleId="Style_49_ch" w:type="character">
    <w:name w:val="xl130"/>
    <w:basedOn w:val="Style_5_ch"/>
    <w:link w:val="Style_49"/>
  </w:style>
  <w:style w:styleId="Style_50" w:type="paragraph">
    <w:name w:val="xl88"/>
    <w:basedOn w:val="Style_5"/>
    <w:link w:val="Style_50_ch"/>
    <w:pPr>
      <w:spacing w:afterAutospacing="on" w:beforeAutospacing="on"/>
      <w:ind/>
      <w:jc w:val="center"/>
    </w:pPr>
  </w:style>
  <w:style w:styleId="Style_50_ch" w:type="character">
    <w:name w:val="xl88"/>
    <w:basedOn w:val="Style_5_ch"/>
    <w:link w:val="Style_50"/>
  </w:style>
  <w:style w:styleId="Style_51" w:type="paragraph">
    <w:name w:val="xl76"/>
    <w:basedOn w:val="Style_5"/>
    <w:link w:val="Style_51_ch"/>
    <w:pPr>
      <w:spacing w:afterAutospacing="on" w:beforeAutospacing="on"/>
      <w:ind/>
      <w:jc w:val="center"/>
    </w:pPr>
  </w:style>
  <w:style w:styleId="Style_51_ch" w:type="character">
    <w:name w:val="xl76"/>
    <w:basedOn w:val="Style_5_ch"/>
    <w:link w:val="Style_51"/>
  </w:style>
  <w:style w:styleId="Style_52" w:type="paragraph">
    <w:name w:val="xl92"/>
    <w:basedOn w:val="Style_5"/>
    <w:link w:val="Style_52_ch"/>
    <w:pPr>
      <w:spacing w:afterAutospacing="on" w:beforeAutospacing="on"/>
      <w:ind/>
      <w:jc w:val="center"/>
    </w:pPr>
    <w:rPr>
      <w:b w:val="1"/>
      <w:i w:val="1"/>
    </w:rPr>
  </w:style>
  <w:style w:styleId="Style_52_ch" w:type="character">
    <w:name w:val="xl92"/>
    <w:basedOn w:val="Style_5_ch"/>
    <w:link w:val="Style_52"/>
    <w:rPr>
      <w:b w:val="1"/>
      <w:i w:val="1"/>
    </w:rPr>
  </w:style>
  <w:style w:styleId="Style_53" w:type="paragraph">
    <w:name w:val="xl126"/>
    <w:basedOn w:val="Style_5"/>
    <w:link w:val="Style_53_ch"/>
    <w:pPr>
      <w:spacing w:afterAutospacing="on" w:beforeAutospacing="on"/>
      <w:ind/>
      <w:jc w:val="center"/>
    </w:pPr>
  </w:style>
  <w:style w:styleId="Style_53_ch" w:type="character">
    <w:name w:val="xl126"/>
    <w:basedOn w:val="Style_5_ch"/>
    <w:link w:val="Style_53"/>
  </w:style>
  <w:style w:styleId="Style_54" w:type="paragraph">
    <w:name w:val="toc 3"/>
    <w:next w:val="Style_5"/>
    <w:link w:val="Style_54_ch"/>
    <w:uiPriority w:val="39"/>
    <w:pPr>
      <w:ind w:firstLine="0" w:left="400"/>
    </w:pPr>
  </w:style>
  <w:style w:styleId="Style_54_ch" w:type="character">
    <w:name w:val="toc 3"/>
    <w:link w:val="Style_54"/>
  </w:style>
  <w:style w:styleId="Style_55" w:type="paragraph">
    <w:name w:val="xl163"/>
    <w:basedOn w:val="Style_5"/>
    <w:link w:val="Style_55_ch"/>
    <w:pPr>
      <w:spacing w:afterAutospacing="on" w:beforeAutospacing="on"/>
      <w:ind/>
      <w:jc w:val="center"/>
    </w:pPr>
    <w:rPr>
      <w:b w:val="1"/>
      <w:sz w:val="18"/>
    </w:rPr>
  </w:style>
  <w:style w:styleId="Style_55_ch" w:type="character">
    <w:name w:val="xl163"/>
    <w:basedOn w:val="Style_5_ch"/>
    <w:link w:val="Style_55"/>
    <w:rPr>
      <w:b w:val="1"/>
      <w:sz w:val="18"/>
    </w:rPr>
  </w:style>
  <w:style w:styleId="Style_56" w:type="paragraph">
    <w:name w:val="xl93"/>
    <w:basedOn w:val="Style_5"/>
    <w:link w:val="Style_56_ch"/>
    <w:pPr>
      <w:spacing w:afterAutospacing="on" w:beforeAutospacing="on"/>
      <w:ind/>
      <w:jc w:val="center"/>
    </w:pPr>
    <w:rPr>
      <w:i w:val="1"/>
      <w:sz w:val="16"/>
    </w:rPr>
  </w:style>
  <w:style w:styleId="Style_56_ch" w:type="character">
    <w:name w:val="xl93"/>
    <w:basedOn w:val="Style_5_ch"/>
    <w:link w:val="Style_56"/>
    <w:rPr>
      <w:i w:val="1"/>
      <w:sz w:val="16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xl115"/>
    <w:basedOn w:val="Style_5"/>
    <w:link w:val="Style_58_ch"/>
    <w:pPr>
      <w:spacing w:afterAutospacing="on" w:beforeAutospacing="on"/>
      <w:ind/>
    </w:pPr>
    <w:rPr>
      <w:b w:val="1"/>
    </w:rPr>
  </w:style>
  <w:style w:styleId="Style_58_ch" w:type="character">
    <w:name w:val="xl115"/>
    <w:basedOn w:val="Style_5_ch"/>
    <w:link w:val="Style_58"/>
    <w:rPr>
      <w:b w:val="1"/>
    </w:rPr>
  </w:style>
  <w:style w:styleId="Style_59" w:type="paragraph">
    <w:name w:val="xl161"/>
    <w:basedOn w:val="Style_5"/>
    <w:link w:val="Style_59_ch"/>
    <w:pPr>
      <w:spacing w:afterAutospacing="on" w:beforeAutospacing="on"/>
      <w:ind/>
    </w:pPr>
  </w:style>
  <w:style w:styleId="Style_59_ch" w:type="character">
    <w:name w:val="xl161"/>
    <w:basedOn w:val="Style_5_ch"/>
    <w:link w:val="Style_59"/>
  </w:style>
  <w:style w:styleId="Style_60" w:type="paragraph">
    <w:name w:val="xl166"/>
    <w:basedOn w:val="Style_5"/>
    <w:link w:val="Style_60_ch"/>
    <w:pPr>
      <w:spacing w:afterAutospacing="on" w:beforeAutospacing="on"/>
      <w:ind/>
      <w:jc w:val="center"/>
    </w:pPr>
  </w:style>
  <w:style w:styleId="Style_60_ch" w:type="character">
    <w:name w:val="xl166"/>
    <w:basedOn w:val="Style_5_ch"/>
    <w:link w:val="Style_60"/>
  </w:style>
  <w:style w:styleId="Style_61" w:type="paragraph">
    <w:name w:val="xl103"/>
    <w:basedOn w:val="Style_5"/>
    <w:link w:val="Style_61_ch"/>
    <w:pPr>
      <w:spacing w:afterAutospacing="on" w:beforeAutospacing="on"/>
      <w:ind/>
      <w:jc w:val="center"/>
    </w:pPr>
    <w:rPr>
      <w:b w:val="1"/>
    </w:rPr>
  </w:style>
  <w:style w:styleId="Style_61_ch" w:type="character">
    <w:name w:val="xl103"/>
    <w:basedOn w:val="Style_5_ch"/>
    <w:link w:val="Style_61"/>
    <w:rPr>
      <w:b w:val="1"/>
    </w:rPr>
  </w:style>
  <w:style w:styleId="Style_62" w:type="paragraph">
    <w:name w:val="xl141"/>
    <w:basedOn w:val="Style_5"/>
    <w:link w:val="Style_62_ch"/>
    <w:pPr>
      <w:spacing w:afterAutospacing="on" w:beforeAutospacing="on"/>
      <w:ind/>
    </w:pPr>
  </w:style>
  <w:style w:styleId="Style_62_ch" w:type="character">
    <w:name w:val="xl141"/>
    <w:basedOn w:val="Style_5_ch"/>
    <w:link w:val="Style_62"/>
  </w:style>
  <w:style w:styleId="Style_63" w:type="paragraph">
    <w:name w:val="xl87"/>
    <w:basedOn w:val="Style_5"/>
    <w:link w:val="Style_63_ch"/>
    <w:pPr>
      <w:spacing w:afterAutospacing="on" w:beforeAutospacing="on"/>
      <w:ind/>
      <w:jc w:val="center"/>
    </w:pPr>
  </w:style>
  <w:style w:styleId="Style_63_ch" w:type="character">
    <w:name w:val="xl87"/>
    <w:basedOn w:val="Style_5_ch"/>
    <w:link w:val="Style_63"/>
  </w:style>
  <w:style w:styleId="Style_64" w:type="paragraph">
    <w:name w:val="xl67"/>
    <w:basedOn w:val="Style_5"/>
    <w:link w:val="Style_64_ch"/>
    <w:pPr>
      <w:spacing w:afterAutospacing="on" w:beforeAutospacing="on"/>
      <w:ind/>
    </w:pPr>
  </w:style>
  <w:style w:styleId="Style_64_ch" w:type="character">
    <w:name w:val="xl67"/>
    <w:basedOn w:val="Style_5_ch"/>
    <w:link w:val="Style_64"/>
  </w:style>
  <w:style w:styleId="Style_65" w:type="paragraph">
    <w:name w:val="xl99"/>
    <w:basedOn w:val="Style_5"/>
    <w:link w:val="Style_65_ch"/>
    <w:pPr>
      <w:spacing w:afterAutospacing="on" w:beforeAutospacing="on"/>
      <w:ind/>
      <w:jc w:val="center"/>
    </w:pPr>
    <w:rPr>
      <w:b w:val="1"/>
    </w:rPr>
  </w:style>
  <w:style w:styleId="Style_65_ch" w:type="character">
    <w:name w:val="xl99"/>
    <w:basedOn w:val="Style_5_ch"/>
    <w:link w:val="Style_65"/>
    <w:rPr>
      <w:b w:val="1"/>
    </w:rPr>
  </w:style>
  <w:style w:styleId="Style_66" w:type="paragraph">
    <w:name w:val="xl112"/>
    <w:basedOn w:val="Style_5"/>
    <w:link w:val="Style_66_ch"/>
    <w:pPr>
      <w:spacing w:afterAutospacing="on" w:beforeAutospacing="on"/>
      <w:ind/>
    </w:pPr>
    <w:rPr>
      <w:i w:val="1"/>
      <w:color w:val="000000"/>
      <w:sz w:val="16"/>
    </w:rPr>
  </w:style>
  <w:style w:styleId="Style_66_ch" w:type="character">
    <w:name w:val="xl112"/>
    <w:basedOn w:val="Style_5_ch"/>
    <w:link w:val="Style_66"/>
    <w:rPr>
      <w:i w:val="1"/>
      <w:color w:val="000000"/>
      <w:sz w:val="16"/>
    </w:rPr>
  </w:style>
  <w:style w:styleId="Style_67" w:type="paragraph">
    <w:name w:val="xl164"/>
    <w:basedOn w:val="Style_5"/>
    <w:link w:val="Style_67_ch"/>
    <w:pPr>
      <w:spacing w:afterAutospacing="on" w:beforeAutospacing="on"/>
      <w:ind/>
      <w:jc w:val="center"/>
    </w:pPr>
    <w:rPr>
      <w:b w:val="1"/>
      <w:sz w:val="18"/>
    </w:rPr>
  </w:style>
  <w:style w:styleId="Style_67_ch" w:type="character">
    <w:name w:val="xl164"/>
    <w:basedOn w:val="Style_5_ch"/>
    <w:link w:val="Style_67"/>
    <w:rPr>
      <w:b w:val="1"/>
      <w:sz w:val="18"/>
    </w:rPr>
  </w:style>
  <w:style w:styleId="Style_68" w:type="paragraph">
    <w:name w:val="heading 5"/>
    <w:next w:val="Style_5"/>
    <w:link w:val="Style_6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8_ch" w:type="character">
    <w:name w:val="heading 5"/>
    <w:link w:val="Style_68"/>
    <w:rPr>
      <w:rFonts w:ascii="XO Thames" w:hAnsi="XO Thames"/>
      <w:b w:val="1"/>
      <w:color w:val="000000"/>
      <w:sz w:val="22"/>
    </w:rPr>
  </w:style>
  <w:style w:styleId="Style_69" w:type="paragraph">
    <w:name w:val="xl97"/>
    <w:basedOn w:val="Style_5"/>
    <w:link w:val="Style_69_ch"/>
    <w:pPr>
      <w:spacing w:afterAutospacing="on" w:beforeAutospacing="on"/>
      <w:ind/>
      <w:jc w:val="center"/>
    </w:pPr>
    <w:rPr>
      <w:b w:val="1"/>
    </w:rPr>
  </w:style>
  <w:style w:styleId="Style_69_ch" w:type="character">
    <w:name w:val="xl97"/>
    <w:basedOn w:val="Style_5_ch"/>
    <w:link w:val="Style_69"/>
    <w:rPr>
      <w:b w:val="1"/>
    </w:rPr>
  </w:style>
  <w:style w:styleId="Style_70" w:type="paragraph">
    <w:name w:val="FollowedHyperlink"/>
    <w:link w:val="Style_70_ch"/>
    <w:rPr>
      <w:color w:val="800080"/>
      <w:u w:val="single"/>
    </w:rPr>
  </w:style>
  <w:style w:styleId="Style_70_ch" w:type="character">
    <w:name w:val="FollowedHyperlink"/>
    <w:link w:val="Style_70"/>
    <w:rPr>
      <w:color w:val="800080"/>
      <w:u w:val="single"/>
    </w:rPr>
  </w:style>
  <w:style w:styleId="Style_71" w:type="paragraph">
    <w:name w:val="xl128"/>
    <w:basedOn w:val="Style_5"/>
    <w:link w:val="Style_71_ch"/>
    <w:pPr>
      <w:spacing w:afterAutospacing="on" w:beforeAutospacing="on"/>
      <w:ind/>
      <w:jc w:val="center"/>
    </w:pPr>
  </w:style>
  <w:style w:styleId="Style_71_ch" w:type="character">
    <w:name w:val="xl128"/>
    <w:basedOn w:val="Style_5_ch"/>
    <w:link w:val="Style_71"/>
  </w:style>
  <w:style w:styleId="Style_72" w:type="paragraph">
    <w:name w:val="xl95"/>
    <w:basedOn w:val="Style_5"/>
    <w:link w:val="Style_72_ch"/>
    <w:pPr>
      <w:spacing w:afterAutospacing="on" w:beforeAutospacing="on"/>
      <w:ind/>
      <w:jc w:val="center"/>
    </w:pPr>
    <w:rPr>
      <w:i w:val="1"/>
      <w:sz w:val="16"/>
    </w:rPr>
  </w:style>
  <w:style w:styleId="Style_72_ch" w:type="character">
    <w:name w:val="xl95"/>
    <w:basedOn w:val="Style_5_ch"/>
    <w:link w:val="Style_72"/>
    <w:rPr>
      <w:i w:val="1"/>
      <w:sz w:val="16"/>
    </w:rPr>
  </w:style>
  <w:style w:styleId="Style_73" w:type="paragraph">
    <w:name w:val="xl89"/>
    <w:basedOn w:val="Style_5"/>
    <w:link w:val="Style_73_ch"/>
    <w:pPr>
      <w:spacing w:afterAutospacing="on" w:beforeAutospacing="on"/>
      <w:ind/>
      <w:jc w:val="center"/>
    </w:pPr>
    <w:rPr>
      <w:b w:val="1"/>
    </w:rPr>
  </w:style>
  <w:style w:styleId="Style_73_ch" w:type="character">
    <w:name w:val="xl89"/>
    <w:basedOn w:val="Style_5_ch"/>
    <w:link w:val="Style_73"/>
    <w:rPr>
      <w:b w:val="1"/>
    </w:rPr>
  </w:style>
  <w:style w:styleId="Style_74" w:type="paragraph">
    <w:name w:val="xl108"/>
    <w:basedOn w:val="Style_5"/>
    <w:link w:val="Style_74_ch"/>
    <w:pPr>
      <w:spacing w:afterAutospacing="on" w:beforeAutospacing="on"/>
      <w:ind/>
    </w:pPr>
    <w:rPr>
      <w:color w:val="000000"/>
      <w:sz w:val="16"/>
    </w:rPr>
  </w:style>
  <w:style w:styleId="Style_74_ch" w:type="character">
    <w:name w:val="xl108"/>
    <w:basedOn w:val="Style_5_ch"/>
    <w:link w:val="Style_74"/>
    <w:rPr>
      <w:color w:val="000000"/>
      <w:sz w:val="16"/>
    </w:rPr>
  </w:style>
  <w:style w:styleId="Style_75" w:type="paragraph">
    <w:name w:val="heading 1"/>
    <w:basedOn w:val="Style_5"/>
    <w:next w:val="Style_5"/>
    <w:link w:val="Style_75_ch"/>
    <w:uiPriority w:val="9"/>
    <w:qFormat/>
    <w:pPr>
      <w:keepNext w:val="1"/>
      <w:ind/>
      <w:jc w:val="center"/>
      <w:outlineLvl w:val="0"/>
    </w:pPr>
    <w:rPr>
      <w:b w:val="1"/>
    </w:rPr>
  </w:style>
  <w:style w:styleId="Style_75_ch" w:type="character">
    <w:name w:val="heading 1"/>
    <w:basedOn w:val="Style_5_ch"/>
    <w:link w:val="Style_75"/>
    <w:rPr>
      <w:b w:val="1"/>
    </w:rPr>
  </w:style>
  <w:style w:styleId="Style_76" w:type="paragraph">
    <w:name w:val="xl167"/>
    <w:basedOn w:val="Style_5"/>
    <w:link w:val="Style_76_ch"/>
    <w:pPr>
      <w:spacing w:afterAutospacing="on" w:beforeAutospacing="on"/>
      <w:ind/>
      <w:jc w:val="right"/>
    </w:pPr>
  </w:style>
  <w:style w:styleId="Style_76_ch" w:type="character">
    <w:name w:val="xl167"/>
    <w:basedOn w:val="Style_5_ch"/>
    <w:link w:val="Style_76"/>
  </w:style>
  <w:style w:styleId="Style_77" w:type="paragraph">
    <w:name w:val="xl102"/>
    <w:basedOn w:val="Style_5"/>
    <w:link w:val="Style_77_ch"/>
    <w:pPr>
      <w:spacing w:afterAutospacing="on" w:beforeAutospacing="on"/>
      <w:ind/>
      <w:jc w:val="center"/>
    </w:pPr>
  </w:style>
  <w:style w:styleId="Style_77_ch" w:type="character">
    <w:name w:val="xl102"/>
    <w:basedOn w:val="Style_5_ch"/>
    <w:link w:val="Style_77"/>
  </w:style>
  <w:style w:styleId="Style_78" w:type="paragraph">
    <w:name w:val="xl70"/>
    <w:basedOn w:val="Style_5"/>
    <w:link w:val="Style_78_ch"/>
    <w:pPr>
      <w:spacing w:afterAutospacing="on" w:beforeAutospacing="on"/>
      <w:ind/>
      <w:jc w:val="center"/>
    </w:pPr>
  </w:style>
  <w:style w:styleId="Style_78_ch" w:type="character">
    <w:name w:val="xl70"/>
    <w:basedOn w:val="Style_5_ch"/>
    <w:link w:val="Style_78"/>
  </w:style>
  <w:style w:styleId="Style_79" w:type="paragraph">
    <w:name w:val="xl77"/>
    <w:basedOn w:val="Style_5"/>
    <w:link w:val="Style_79_ch"/>
    <w:pPr>
      <w:spacing w:afterAutospacing="on" w:beforeAutospacing="on"/>
      <w:ind/>
      <w:jc w:val="center"/>
    </w:pPr>
  </w:style>
  <w:style w:styleId="Style_79_ch" w:type="character">
    <w:name w:val="xl77"/>
    <w:basedOn w:val="Style_5_ch"/>
    <w:link w:val="Style_79"/>
  </w:style>
  <w:style w:styleId="Style_3" w:type="paragraph">
    <w:name w:val="Body Text 3"/>
    <w:basedOn w:val="Style_5"/>
    <w:link w:val="Style_3_ch"/>
    <w:pPr>
      <w:spacing w:after="120"/>
      <w:ind/>
    </w:pPr>
    <w:rPr>
      <w:sz w:val="16"/>
    </w:rPr>
  </w:style>
  <w:style w:styleId="Style_3_ch" w:type="character">
    <w:name w:val="Body Text 3"/>
    <w:basedOn w:val="Style_5_ch"/>
    <w:link w:val="Style_3"/>
    <w:rPr>
      <w:sz w:val="16"/>
    </w:rPr>
  </w:style>
  <w:style w:styleId="Style_80" w:type="paragraph">
    <w:name w:val="xl140"/>
    <w:basedOn w:val="Style_5"/>
    <w:link w:val="Style_80_ch"/>
    <w:pPr>
      <w:spacing w:afterAutospacing="on" w:beforeAutospacing="on"/>
      <w:ind/>
    </w:pPr>
  </w:style>
  <w:style w:styleId="Style_80_ch" w:type="character">
    <w:name w:val="xl140"/>
    <w:basedOn w:val="Style_5_ch"/>
    <w:link w:val="Style_80"/>
  </w:style>
  <w:style w:styleId="Style_81" w:type="paragraph">
    <w:name w:val="Hyperlink"/>
    <w:link w:val="Style_81_ch"/>
    <w:rPr>
      <w:color w:val="0000FF"/>
      <w:u w:val="single"/>
    </w:rPr>
  </w:style>
  <w:style w:styleId="Style_81_ch" w:type="character">
    <w:name w:val="Hyperlink"/>
    <w:link w:val="Style_81"/>
    <w:rPr>
      <w:color w:val="0000FF"/>
      <w:u w:val="single"/>
    </w:rPr>
  </w:style>
  <w:style w:styleId="Style_82" w:type="paragraph">
    <w:name w:val="Footnote"/>
    <w:link w:val="Style_82_ch"/>
    <w:pPr>
      <w:ind/>
      <w:jc w:val="left"/>
    </w:pPr>
    <w:rPr>
      <w:rFonts w:ascii="XO Thames" w:hAnsi="XO Thames"/>
      <w:sz w:val="22"/>
    </w:rPr>
  </w:style>
  <w:style w:styleId="Style_82_ch" w:type="character">
    <w:name w:val="Footnote"/>
    <w:link w:val="Style_82"/>
    <w:rPr>
      <w:rFonts w:ascii="XO Thames" w:hAnsi="XO Thames"/>
      <w:sz w:val="22"/>
    </w:rPr>
  </w:style>
  <w:style w:styleId="Style_83" w:type="paragraph">
    <w:name w:val="xl136"/>
    <w:basedOn w:val="Style_5"/>
    <w:link w:val="Style_83_ch"/>
    <w:pPr>
      <w:spacing w:afterAutospacing="on" w:beforeAutospacing="on"/>
      <w:ind/>
      <w:jc w:val="center"/>
    </w:pPr>
  </w:style>
  <w:style w:styleId="Style_83_ch" w:type="character">
    <w:name w:val="xl136"/>
    <w:basedOn w:val="Style_5_ch"/>
    <w:link w:val="Style_83"/>
  </w:style>
  <w:style w:styleId="Style_84" w:type="paragraph">
    <w:name w:val="xl114"/>
    <w:basedOn w:val="Style_5"/>
    <w:link w:val="Style_84_ch"/>
    <w:pPr>
      <w:spacing w:afterAutospacing="on" w:beforeAutospacing="on"/>
      <w:ind/>
    </w:pPr>
    <w:rPr>
      <w:b w:val="1"/>
      <w:color w:val="000000"/>
      <w:sz w:val="16"/>
    </w:rPr>
  </w:style>
  <w:style w:styleId="Style_84_ch" w:type="character">
    <w:name w:val="xl114"/>
    <w:basedOn w:val="Style_5_ch"/>
    <w:link w:val="Style_84"/>
    <w:rPr>
      <w:b w:val="1"/>
      <w:color w:val="000000"/>
      <w:sz w:val="16"/>
    </w:rPr>
  </w:style>
  <w:style w:styleId="Style_85" w:type="paragraph">
    <w:name w:val="xl66"/>
    <w:basedOn w:val="Style_5"/>
    <w:link w:val="Style_85_ch"/>
    <w:pPr>
      <w:spacing w:afterAutospacing="on" w:beforeAutospacing="on"/>
      <w:ind/>
      <w:jc w:val="right"/>
    </w:pPr>
  </w:style>
  <w:style w:styleId="Style_85_ch" w:type="character">
    <w:name w:val="xl66"/>
    <w:basedOn w:val="Style_5_ch"/>
    <w:link w:val="Style_85"/>
  </w:style>
  <w:style w:styleId="Style_86" w:type="paragraph">
    <w:name w:val="toc 1"/>
    <w:next w:val="Style_5"/>
    <w:link w:val="Style_86_ch"/>
    <w:uiPriority w:val="39"/>
    <w:pPr>
      <w:ind w:firstLine="0" w:left="0"/>
    </w:pPr>
    <w:rPr>
      <w:rFonts w:ascii="XO Thames" w:hAnsi="XO Thames"/>
      <w:b w:val="1"/>
    </w:rPr>
  </w:style>
  <w:style w:styleId="Style_86_ch" w:type="character">
    <w:name w:val="toc 1"/>
    <w:link w:val="Style_86"/>
    <w:rPr>
      <w:rFonts w:ascii="XO Thames" w:hAnsi="XO Thames"/>
      <w:b w:val="1"/>
    </w:rPr>
  </w:style>
  <w:style w:styleId="Style_87" w:type="paragraph">
    <w:name w:val="xl83"/>
    <w:basedOn w:val="Style_5"/>
    <w:link w:val="Style_87_ch"/>
    <w:pPr>
      <w:spacing w:afterAutospacing="on" w:beforeAutospacing="on"/>
      <w:ind/>
      <w:jc w:val="center"/>
    </w:pPr>
  </w:style>
  <w:style w:styleId="Style_87_ch" w:type="character">
    <w:name w:val="xl83"/>
    <w:basedOn w:val="Style_5_ch"/>
    <w:link w:val="Style_87"/>
  </w:style>
  <w:style w:styleId="Style_88" w:type="paragraph">
    <w:name w:val="xl100"/>
    <w:basedOn w:val="Style_5"/>
    <w:link w:val="Style_88_ch"/>
    <w:pPr>
      <w:spacing w:afterAutospacing="on" w:beforeAutospacing="on"/>
      <w:ind/>
      <w:jc w:val="center"/>
    </w:pPr>
  </w:style>
  <w:style w:styleId="Style_88_ch" w:type="character">
    <w:name w:val="xl100"/>
    <w:basedOn w:val="Style_5_ch"/>
    <w:link w:val="Style_88"/>
  </w:style>
  <w:style w:styleId="Style_89" w:type="paragraph">
    <w:name w:val="Header and Footer"/>
    <w:link w:val="Style_89_ch"/>
    <w:pPr>
      <w:spacing w:line="360" w:lineRule="auto"/>
      <w:ind/>
    </w:pPr>
    <w:rPr>
      <w:rFonts w:ascii="XO Thames" w:hAnsi="XO Thames"/>
      <w:sz w:val="20"/>
    </w:rPr>
  </w:style>
  <w:style w:styleId="Style_89_ch" w:type="character">
    <w:name w:val="Header and Footer"/>
    <w:link w:val="Style_89"/>
    <w:rPr>
      <w:rFonts w:ascii="XO Thames" w:hAnsi="XO Thames"/>
      <w:sz w:val="20"/>
    </w:rPr>
  </w:style>
  <w:style w:styleId="Style_90" w:type="paragraph">
    <w:name w:val="xl86"/>
    <w:basedOn w:val="Style_5"/>
    <w:link w:val="Style_90_ch"/>
    <w:pPr>
      <w:spacing w:afterAutospacing="on" w:beforeAutospacing="on"/>
      <w:ind/>
      <w:jc w:val="center"/>
    </w:pPr>
  </w:style>
  <w:style w:styleId="Style_90_ch" w:type="character">
    <w:name w:val="xl86"/>
    <w:basedOn w:val="Style_5_ch"/>
    <w:link w:val="Style_90"/>
  </w:style>
  <w:style w:styleId="Style_91" w:type="paragraph">
    <w:name w:val="xl135"/>
    <w:basedOn w:val="Style_5"/>
    <w:link w:val="Style_91_ch"/>
    <w:pPr>
      <w:spacing w:afterAutospacing="on" w:beforeAutospacing="on"/>
      <w:ind/>
    </w:pPr>
  </w:style>
  <w:style w:styleId="Style_91_ch" w:type="character">
    <w:name w:val="xl135"/>
    <w:basedOn w:val="Style_5_ch"/>
    <w:link w:val="Style_91"/>
  </w:style>
  <w:style w:styleId="Style_92" w:type="paragraph">
    <w:name w:val="xl73"/>
    <w:basedOn w:val="Style_5"/>
    <w:link w:val="Style_92_ch"/>
    <w:pPr>
      <w:spacing w:afterAutospacing="on" w:beforeAutospacing="on"/>
      <w:ind/>
      <w:jc w:val="center"/>
    </w:pPr>
    <w:rPr>
      <w:b w:val="1"/>
    </w:rPr>
  </w:style>
  <w:style w:styleId="Style_92_ch" w:type="character">
    <w:name w:val="xl73"/>
    <w:basedOn w:val="Style_5_ch"/>
    <w:link w:val="Style_92"/>
    <w:rPr>
      <w:b w:val="1"/>
    </w:rPr>
  </w:style>
  <w:style w:styleId="Style_93" w:type="paragraph">
    <w:name w:val="toc 9"/>
    <w:next w:val="Style_5"/>
    <w:link w:val="Style_93_ch"/>
    <w:uiPriority w:val="39"/>
    <w:pPr>
      <w:ind w:firstLine="0" w:left="1600"/>
    </w:pPr>
  </w:style>
  <w:style w:styleId="Style_93_ch" w:type="character">
    <w:name w:val="toc 9"/>
    <w:link w:val="Style_93"/>
  </w:style>
  <w:style w:styleId="Style_94" w:type="paragraph">
    <w:name w:val="xl158"/>
    <w:basedOn w:val="Style_5"/>
    <w:link w:val="Style_94_ch"/>
    <w:pPr>
      <w:spacing w:afterAutospacing="on" w:beforeAutospacing="on"/>
      <w:ind/>
      <w:jc w:val="center"/>
    </w:pPr>
    <w:rPr>
      <w:b w:val="1"/>
      <w:sz w:val="18"/>
    </w:rPr>
  </w:style>
  <w:style w:styleId="Style_94_ch" w:type="character">
    <w:name w:val="xl158"/>
    <w:basedOn w:val="Style_5_ch"/>
    <w:link w:val="Style_94"/>
    <w:rPr>
      <w:b w:val="1"/>
      <w:sz w:val="18"/>
    </w:rPr>
  </w:style>
  <w:style w:styleId="Style_95" w:type="paragraph">
    <w:name w:val="xl137"/>
    <w:basedOn w:val="Style_5"/>
    <w:link w:val="Style_95_ch"/>
    <w:pPr>
      <w:spacing w:afterAutospacing="on" w:beforeAutospacing="on"/>
      <w:ind/>
      <w:jc w:val="center"/>
    </w:pPr>
    <w:rPr>
      <w:b w:val="1"/>
    </w:rPr>
  </w:style>
  <w:style w:styleId="Style_95_ch" w:type="character">
    <w:name w:val="xl137"/>
    <w:basedOn w:val="Style_5_ch"/>
    <w:link w:val="Style_95"/>
    <w:rPr>
      <w:b w:val="1"/>
    </w:rPr>
  </w:style>
  <w:style w:styleId="Style_96" w:type="paragraph">
    <w:name w:val="xl144"/>
    <w:basedOn w:val="Style_5"/>
    <w:link w:val="Style_96_ch"/>
    <w:pPr>
      <w:spacing w:afterAutospacing="on" w:beforeAutospacing="on"/>
      <w:ind/>
      <w:jc w:val="center"/>
    </w:pPr>
  </w:style>
  <w:style w:styleId="Style_96_ch" w:type="character">
    <w:name w:val="xl144"/>
    <w:basedOn w:val="Style_5_ch"/>
    <w:link w:val="Style_96"/>
  </w:style>
  <w:style w:styleId="Style_97" w:type="paragraph">
    <w:name w:val="xl79"/>
    <w:basedOn w:val="Style_5"/>
    <w:link w:val="Style_97_ch"/>
    <w:pPr>
      <w:spacing w:afterAutospacing="on" w:beforeAutospacing="on"/>
      <w:ind/>
      <w:jc w:val="center"/>
    </w:pPr>
  </w:style>
  <w:style w:styleId="Style_97_ch" w:type="character">
    <w:name w:val="xl79"/>
    <w:basedOn w:val="Style_5_ch"/>
    <w:link w:val="Style_97"/>
  </w:style>
  <w:style w:styleId="Style_98" w:type="paragraph">
    <w:name w:val="toc 8"/>
    <w:next w:val="Style_5"/>
    <w:link w:val="Style_98_ch"/>
    <w:uiPriority w:val="39"/>
    <w:pPr>
      <w:ind w:firstLine="0" w:left="1400"/>
    </w:pPr>
  </w:style>
  <w:style w:styleId="Style_98_ch" w:type="character">
    <w:name w:val="toc 8"/>
    <w:link w:val="Style_98"/>
  </w:style>
  <w:style w:styleId="Style_99" w:type="paragraph">
    <w:name w:val="xl106"/>
    <w:basedOn w:val="Style_5"/>
    <w:link w:val="Style_99_ch"/>
    <w:pPr>
      <w:spacing w:afterAutospacing="on" w:beforeAutospacing="on"/>
      <w:ind/>
    </w:pPr>
    <w:rPr>
      <w:color w:val="000000"/>
      <w:sz w:val="16"/>
    </w:rPr>
  </w:style>
  <w:style w:styleId="Style_99_ch" w:type="character">
    <w:name w:val="xl106"/>
    <w:basedOn w:val="Style_5_ch"/>
    <w:link w:val="Style_99"/>
    <w:rPr>
      <w:color w:val="000000"/>
      <w:sz w:val="16"/>
    </w:rPr>
  </w:style>
  <w:style w:styleId="Style_100" w:type="paragraph">
    <w:name w:val="xl119"/>
    <w:basedOn w:val="Style_5"/>
    <w:link w:val="Style_100_ch"/>
    <w:pPr>
      <w:spacing w:afterAutospacing="on" w:beforeAutospacing="on"/>
      <w:ind/>
    </w:pPr>
    <w:rPr>
      <w:b w:val="1"/>
    </w:rPr>
  </w:style>
  <w:style w:styleId="Style_100_ch" w:type="character">
    <w:name w:val="xl119"/>
    <w:basedOn w:val="Style_5_ch"/>
    <w:link w:val="Style_100"/>
    <w:rPr>
      <w:b w:val="1"/>
    </w:rPr>
  </w:style>
  <w:style w:styleId="Style_101" w:type="paragraph">
    <w:name w:val="xl84"/>
    <w:basedOn w:val="Style_5"/>
    <w:link w:val="Style_101_ch"/>
    <w:pPr>
      <w:spacing w:afterAutospacing="on" w:beforeAutospacing="on"/>
      <w:ind/>
      <w:jc w:val="center"/>
    </w:pPr>
  </w:style>
  <w:style w:styleId="Style_101_ch" w:type="character">
    <w:name w:val="xl84"/>
    <w:basedOn w:val="Style_5_ch"/>
    <w:link w:val="Style_101"/>
  </w:style>
  <w:style w:styleId="Style_102" w:type="paragraph">
    <w:name w:val="xl146"/>
    <w:basedOn w:val="Style_5"/>
    <w:link w:val="Style_102_ch"/>
    <w:pPr>
      <w:spacing w:afterAutospacing="on" w:beforeAutospacing="on"/>
      <w:ind/>
      <w:jc w:val="center"/>
    </w:pPr>
    <w:rPr>
      <w:b w:val="1"/>
    </w:rPr>
  </w:style>
  <w:style w:styleId="Style_102_ch" w:type="character">
    <w:name w:val="xl146"/>
    <w:basedOn w:val="Style_5_ch"/>
    <w:link w:val="Style_102"/>
    <w:rPr>
      <w:b w:val="1"/>
    </w:rPr>
  </w:style>
  <w:style w:styleId="Style_103" w:type="paragraph">
    <w:name w:val="xl104"/>
    <w:basedOn w:val="Style_5"/>
    <w:link w:val="Style_103_ch"/>
    <w:pPr>
      <w:spacing w:afterAutospacing="on" w:beforeAutospacing="on"/>
      <w:ind/>
    </w:pPr>
    <w:rPr>
      <w:b w:val="1"/>
      <w:color w:val="000000"/>
      <w:sz w:val="16"/>
    </w:rPr>
  </w:style>
  <w:style w:styleId="Style_103_ch" w:type="character">
    <w:name w:val="xl104"/>
    <w:basedOn w:val="Style_5_ch"/>
    <w:link w:val="Style_103"/>
    <w:rPr>
      <w:b w:val="1"/>
      <w:color w:val="000000"/>
      <w:sz w:val="16"/>
    </w:rPr>
  </w:style>
  <w:style w:styleId="Style_104" w:type="paragraph">
    <w:name w:val="xl65"/>
    <w:basedOn w:val="Style_5"/>
    <w:link w:val="Style_104_ch"/>
    <w:pPr>
      <w:spacing w:afterAutospacing="on" w:beforeAutospacing="on"/>
      <w:ind/>
      <w:jc w:val="center"/>
    </w:pPr>
    <w:rPr>
      <w:sz w:val="18"/>
    </w:rPr>
  </w:style>
  <w:style w:styleId="Style_104_ch" w:type="character">
    <w:name w:val="xl65"/>
    <w:basedOn w:val="Style_5_ch"/>
    <w:link w:val="Style_104"/>
    <w:rPr>
      <w:sz w:val="18"/>
    </w:rPr>
  </w:style>
  <w:style w:styleId="Style_105" w:type="paragraph">
    <w:name w:val="xl81"/>
    <w:basedOn w:val="Style_5"/>
    <w:link w:val="Style_105_ch"/>
    <w:pPr>
      <w:spacing w:afterAutospacing="on" w:beforeAutospacing="on"/>
      <w:ind/>
      <w:jc w:val="center"/>
    </w:pPr>
  </w:style>
  <w:style w:styleId="Style_105_ch" w:type="character">
    <w:name w:val="xl81"/>
    <w:basedOn w:val="Style_5_ch"/>
    <w:link w:val="Style_105"/>
  </w:style>
  <w:style w:styleId="Style_106" w:type="paragraph">
    <w:name w:val="xl121"/>
    <w:basedOn w:val="Style_5"/>
    <w:link w:val="Style_106_ch"/>
    <w:pPr>
      <w:spacing w:afterAutospacing="on" w:beforeAutospacing="on"/>
      <w:ind/>
    </w:pPr>
    <w:rPr>
      <w:b w:val="1"/>
      <w:color w:val="000000"/>
      <w:sz w:val="16"/>
    </w:rPr>
  </w:style>
  <w:style w:styleId="Style_106_ch" w:type="character">
    <w:name w:val="xl121"/>
    <w:basedOn w:val="Style_5_ch"/>
    <w:link w:val="Style_106"/>
    <w:rPr>
      <w:b w:val="1"/>
      <w:color w:val="000000"/>
      <w:sz w:val="16"/>
    </w:rPr>
  </w:style>
  <w:style w:styleId="Style_107" w:type="paragraph">
    <w:name w:val="footer"/>
    <w:basedOn w:val="Style_5"/>
    <w:link w:val="Style_107_ch"/>
    <w:pPr>
      <w:tabs>
        <w:tab w:leader="none" w:pos="4677" w:val="center"/>
        <w:tab w:leader="none" w:pos="9355" w:val="right"/>
      </w:tabs>
      <w:ind/>
    </w:pPr>
  </w:style>
  <w:style w:styleId="Style_107_ch" w:type="character">
    <w:name w:val="footer"/>
    <w:basedOn w:val="Style_5_ch"/>
    <w:link w:val="Style_107"/>
  </w:style>
  <w:style w:styleId="Style_108" w:type="paragraph">
    <w:name w:val="xl160"/>
    <w:basedOn w:val="Style_5"/>
    <w:link w:val="Style_108_ch"/>
    <w:pPr>
      <w:spacing w:afterAutospacing="on" w:beforeAutospacing="on"/>
      <w:ind/>
      <w:jc w:val="center"/>
    </w:pPr>
  </w:style>
  <w:style w:styleId="Style_108_ch" w:type="character">
    <w:name w:val="xl160"/>
    <w:basedOn w:val="Style_5_ch"/>
    <w:link w:val="Style_108"/>
  </w:style>
  <w:style w:styleId="Style_109" w:type="paragraph">
    <w:name w:val="xl107"/>
    <w:basedOn w:val="Style_5"/>
    <w:link w:val="Style_109_ch"/>
    <w:pPr>
      <w:spacing w:afterAutospacing="on" w:beforeAutospacing="on"/>
      <w:ind/>
    </w:pPr>
    <w:rPr>
      <w:b w:val="1"/>
    </w:rPr>
  </w:style>
  <w:style w:styleId="Style_109_ch" w:type="character">
    <w:name w:val="xl107"/>
    <w:basedOn w:val="Style_5_ch"/>
    <w:link w:val="Style_109"/>
    <w:rPr>
      <w:b w:val="1"/>
    </w:rPr>
  </w:style>
  <w:style w:styleId="Style_110" w:type="paragraph">
    <w:name w:val="toc 5"/>
    <w:next w:val="Style_5"/>
    <w:link w:val="Style_110_ch"/>
    <w:uiPriority w:val="39"/>
    <w:pPr>
      <w:ind w:firstLine="0" w:left="800"/>
    </w:pPr>
  </w:style>
  <w:style w:styleId="Style_110_ch" w:type="character">
    <w:name w:val="toc 5"/>
    <w:link w:val="Style_110"/>
  </w:style>
  <w:style w:styleId="Style_111" w:type="paragraph">
    <w:name w:val="xl90"/>
    <w:basedOn w:val="Style_5"/>
    <w:link w:val="Style_111_ch"/>
    <w:pPr>
      <w:spacing w:afterAutospacing="on" w:beforeAutospacing="on"/>
      <w:ind/>
    </w:pPr>
    <w:rPr>
      <w:i w:val="1"/>
      <w:color w:val="000000"/>
      <w:sz w:val="16"/>
    </w:rPr>
  </w:style>
  <w:style w:styleId="Style_111_ch" w:type="character">
    <w:name w:val="xl90"/>
    <w:basedOn w:val="Style_5_ch"/>
    <w:link w:val="Style_111"/>
    <w:rPr>
      <w:i w:val="1"/>
      <w:color w:val="000000"/>
      <w:sz w:val="16"/>
    </w:rPr>
  </w:style>
  <w:style w:styleId="Style_112" w:type="paragraph">
    <w:name w:val="xl129"/>
    <w:basedOn w:val="Style_5"/>
    <w:link w:val="Style_112_ch"/>
    <w:pPr>
      <w:spacing w:afterAutospacing="on" w:beforeAutospacing="on"/>
      <w:ind/>
    </w:pPr>
  </w:style>
  <w:style w:styleId="Style_112_ch" w:type="character">
    <w:name w:val="xl129"/>
    <w:basedOn w:val="Style_5_ch"/>
    <w:link w:val="Style_112"/>
  </w:style>
  <w:style w:styleId="Style_113" w:type="paragraph">
    <w:name w:val="xl138"/>
    <w:basedOn w:val="Style_5"/>
    <w:link w:val="Style_113_ch"/>
    <w:pPr>
      <w:spacing w:afterAutospacing="on" w:beforeAutospacing="on"/>
      <w:ind/>
      <w:jc w:val="center"/>
    </w:pPr>
    <w:rPr>
      <w:b w:val="1"/>
    </w:rPr>
  </w:style>
  <w:style w:styleId="Style_113_ch" w:type="character">
    <w:name w:val="xl138"/>
    <w:basedOn w:val="Style_5_ch"/>
    <w:link w:val="Style_113"/>
    <w:rPr>
      <w:b w:val="1"/>
    </w:rPr>
  </w:style>
  <w:style w:styleId="Style_114" w:type="paragraph">
    <w:name w:val="Balloon Text"/>
    <w:basedOn w:val="Style_5"/>
    <w:link w:val="Style_114_ch"/>
    <w:rPr>
      <w:rFonts w:ascii="Tahoma" w:hAnsi="Tahoma"/>
      <w:sz w:val="16"/>
    </w:rPr>
  </w:style>
  <w:style w:styleId="Style_114_ch" w:type="character">
    <w:name w:val="Balloon Text"/>
    <w:basedOn w:val="Style_5_ch"/>
    <w:link w:val="Style_114"/>
    <w:rPr>
      <w:rFonts w:ascii="Tahoma" w:hAnsi="Tahoma"/>
      <w:sz w:val="16"/>
    </w:rPr>
  </w:style>
  <w:style w:styleId="Style_115" w:type="paragraph">
    <w:name w:val="xl142"/>
    <w:basedOn w:val="Style_5"/>
    <w:link w:val="Style_115_ch"/>
    <w:pPr>
      <w:spacing w:afterAutospacing="on" w:beforeAutospacing="on"/>
      <w:ind/>
      <w:jc w:val="center"/>
    </w:pPr>
  </w:style>
  <w:style w:styleId="Style_115_ch" w:type="character">
    <w:name w:val="xl142"/>
    <w:basedOn w:val="Style_5_ch"/>
    <w:link w:val="Style_115"/>
  </w:style>
  <w:style w:styleId="Style_116" w:type="paragraph">
    <w:name w:val="xl145"/>
    <w:basedOn w:val="Style_5"/>
    <w:link w:val="Style_116_ch"/>
    <w:pPr>
      <w:spacing w:afterAutospacing="on" w:beforeAutospacing="on"/>
      <w:ind/>
      <w:jc w:val="center"/>
    </w:pPr>
    <w:rPr>
      <w:b w:val="1"/>
    </w:rPr>
  </w:style>
  <w:style w:styleId="Style_116_ch" w:type="character">
    <w:name w:val="xl145"/>
    <w:basedOn w:val="Style_5_ch"/>
    <w:link w:val="Style_116"/>
    <w:rPr>
      <w:b w:val="1"/>
    </w:rPr>
  </w:style>
  <w:style w:styleId="Style_117" w:type="paragraph">
    <w:name w:val="xl131"/>
    <w:basedOn w:val="Style_5"/>
    <w:link w:val="Style_117_ch"/>
    <w:pPr>
      <w:spacing w:afterAutospacing="on" w:beforeAutospacing="on"/>
      <w:ind/>
      <w:jc w:val="center"/>
    </w:pPr>
    <w:rPr>
      <w:b w:val="1"/>
    </w:rPr>
  </w:style>
  <w:style w:styleId="Style_117_ch" w:type="character">
    <w:name w:val="xl131"/>
    <w:basedOn w:val="Style_5_ch"/>
    <w:link w:val="Style_117"/>
    <w:rPr>
      <w:b w:val="1"/>
    </w:rPr>
  </w:style>
  <w:style w:styleId="Style_118" w:type="paragraph">
    <w:name w:val="Subtitle"/>
    <w:next w:val="Style_5"/>
    <w:link w:val="Style_118_ch"/>
    <w:uiPriority w:val="11"/>
    <w:qFormat/>
    <w:rPr>
      <w:rFonts w:ascii="XO Thames" w:hAnsi="XO Thames"/>
      <w:i w:val="1"/>
      <w:color w:val="616161"/>
      <w:sz w:val="24"/>
    </w:rPr>
  </w:style>
  <w:style w:styleId="Style_118_ch" w:type="character">
    <w:name w:val="Subtitle"/>
    <w:link w:val="Style_118"/>
    <w:rPr>
      <w:rFonts w:ascii="XO Thames" w:hAnsi="XO Thames"/>
      <w:i w:val="1"/>
      <w:color w:val="616161"/>
      <w:sz w:val="24"/>
    </w:rPr>
  </w:style>
  <w:style w:styleId="Style_119" w:type="paragraph">
    <w:name w:val="xl154"/>
    <w:basedOn w:val="Style_5"/>
    <w:link w:val="Style_119_ch"/>
    <w:pPr>
      <w:spacing w:afterAutospacing="on" w:beforeAutospacing="on"/>
      <w:ind/>
    </w:pPr>
    <w:rPr>
      <w:b w:val="1"/>
      <w:sz w:val="18"/>
    </w:rPr>
  </w:style>
  <w:style w:styleId="Style_119_ch" w:type="character">
    <w:name w:val="xl154"/>
    <w:basedOn w:val="Style_5_ch"/>
    <w:link w:val="Style_119"/>
    <w:rPr>
      <w:b w:val="1"/>
      <w:sz w:val="18"/>
    </w:rPr>
  </w:style>
  <w:style w:styleId="Style_120" w:type="paragraph">
    <w:name w:val="xl101"/>
    <w:basedOn w:val="Style_5"/>
    <w:link w:val="Style_120_ch"/>
    <w:pPr>
      <w:spacing w:afterAutospacing="on" w:beforeAutospacing="on"/>
      <w:ind/>
      <w:jc w:val="center"/>
    </w:pPr>
  </w:style>
  <w:style w:styleId="Style_120_ch" w:type="character">
    <w:name w:val="xl101"/>
    <w:basedOn w:val="Style_5_ch"/>
    <w:link w:val="Style_120"/>
  </w:style>
  <w:style w:styleId="Style_121" w:type="paragraph">
    <w:name w:val="toc 10"/>
    <w:next w:val="Style_5"/>
    <w:link w:val="Style_121_ch"/>
    <w:uiPriority w:val="39"/>
    <w:pPr>
      <w:ind w:firstLine="0" w:left="1800"/>
    </w:pPr>
  </w:style>
  <w:style w:styleId="Style_121_ch" w:type="character">
    <w:name w:val="toc 10"/>
    <w:link w:val="Style_121"/>
  </w:style>
  <w:style w:styleId="Style_122" w:type="paragraph">
    <w:name w:val="xl78"/>
    <w:basedOn w:val="Style_5"/>
    <w:link w:val="Style_122_ch"/>
    <w:pPr>
      <w:spacing w:afterAutospacing="on" w:beforeAutospacing="on"/>
      <w:ind/>
      <w:jc w:val="center"/>
    </w:pPr>
  </w:style>
  <w:style w:styleId="Style_122_ch" w:type="character">
    <w:name w:val="xl78"/>
    <w:basedOn w:val="Style_5_ch"/>
    <w:link w:val="Style_122"/>
  </w:style>
  <w:style w:styleId="Style_123" w:type="paragraph">
    <w:name w:val="xl96"/>
    <w:basedOn w:val="Style_5"/>
    <w:link w:val="Style_123_ch"/>
    <w:pPr>
      <w:spacing w:afterAutospacing="on" w:beforeAutospacing="on"/>
      <w:ind/>
      <w:jc w:val="center"/>
    </w:pPr>
    <w:rPr>
      <w:b w:val="1"/>
      <w:i w:val="1"/>
    </w:rPr>
  </w:style>
  <w:style w:styleId="Style_123_ch" w:type="character">
    <w:name w:val="xl96"/>
    <w:basedOn w:val="Style_5_ch"/>
    <w:link w:val="Style_123"/>
    <w:rPr>
      <w:b w:val="1"/>
      <w:i w:val="1"/>
    </w:rPr>
  </w:style>
  <w:style w:styleId="Style_124" w:type="paragraph">
    <w:name w:val="Title"/>
    <w:next w:val="Style_5"/>
    <w:link w:val="Style_124_ch"/>
    <w:uiPriority w:val="10"/>
    <w:qFormat/>
    <w:rPr>
      <w:rFonts w:ascii="XO Thames" w:hAnsi="XO Thames"/>
      <w:b w:val="1"/>
      <w:sz w:val="52"/>
    </w:rPr>
  </w:style>
  <w:style w:styleId="Style_124_ch" w:type="character">
    <w:name w:val="Title"/>
    <w:link w:val="Style_124"/>
    <w:rPr>
      <w:rFonts w:ascii="XO Thames" w:hAnsi="XO Thames"/>
      <w:b w:val="1"/>
      <w:sz w:val="52"/>
    </w:rPr>
  </w:style>
  <w:style w:styleId="Style_125" w:type="paragraph">
    <w:name w:val="Body Text Indent 2"/>
    <w:basedOn w:val="Style_5"/>
    <w:link w:val="Style_125_ch"/>
    <w:pPr>
      <w:spacing w:after="120" w:line="480" w:lineRule="auto"/>
      <w:ind w:firstLine="0" w:left="283"/>
    </w:pPr>
  </w:style>
  <w:style w:styleId="Style_125_ch" w:type="character">
    <w:name w:val="Body Text Indent 2"/>
    <w:basedOn w:val="Style_5_ch"/>
    <w:link w:val="Style_125"/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26_ch" w:type="character">
    <w:name w:val="heading 4"/>
    <w:link w:val="Style_126"/>
    <w:rPr>
      <w:rFonts w:ascii="XO Thames" w:hAnsi="XO Thames"/>
      <w:b w:val="1"/>
      <w:color w:val="595959"/>
      <w:sz w:val="26"/>
    </w:rPr>
  </w:style>
  <w:style w:styleId="Style_127" w:type="paragraph">
    <w:name w:val="xl157"/>
    <w:basedOn w:val="Style_5"/>
    <w:link w:val="Style_127_ch"/>
    <w:pPr>
      <w:spacing w:afterAutospacing="on" w:beforeAutospacing="on"/>
      <w:ind/>
      <w:jc w:val="right"/>
    </w:pPr>
  </w:style>
  <w:style w:styleId="Style_127_ch" w:type="character">
    <w:name w:val="xl157"/>
    <w:basedOn w:val="Style_5_ch"/>
    <w:link w:val="Style_127"/>
  </w:style>
  <w:style w:styleId="Style_128" w:type="paragraph">
    <w:name w:val="xl132"/>
    <w:basedOn w:val="Style_5"/>
    <w:link w:val="Style_128_ch"/>
    <w:pPr>
      <w:spacing w:afterAutospacing="on" w:beforeAutospacing="on"/>
      <w:ind/>
      <w:jc w:val="center"/>
    </w:pPr>
    <w:rPr>
      <w:b w:val="1"/>
    </w:rPr>
  </w:style>
  <w:style w:styleId="Style_128_ch" w:type="character">
    <w:name w:val="xl132"/>
    <w:basedOn w:val="Style_5_ch"/>
    <w:link w:val="Style_128"/>
    <w:rPr>
      <w:b w:val="1"/>
    </w:rPr>
  </w:style>
  <w:style w:styleId="Style_129" w:type="paragraph">
    <w:name w:val="xl68"/>
    <w:basedOn w:val="Style_5"/>
    <w:link w:val="Style_129_ch"/>
    <w:pPr>
      <w:spacing w:afterAutospacing="on" w:beforeAutospacing="on"/>
      <w:ind/>
      <w:jc w:val="center"/>
    </w:pPr>
  </w:style>
  <w:style w:styleId="Style_129_ch" w:type="character">
    <w:name w:val="xl68"/>
    <w:basedOn w:val="Style_5_ch"/>
    <w:link w:val="Style_129"/>
  </w:style>
  <w:style w:styleId="Style_130" w:type="paragraph">
    <w:name w:val="xl75"/>
    <w:basedOn w:val="Style_5"/>
    <w:link w:val="Style_130_ch"/>
    <w:pPr>
      <w:spacing w:afterAutospacing="on" w:beforeAutospacing="on"/>
      <w:ind/>
      <w:jc w:val="center"/>
    </w:pPr>
    <w:rPr>
      <w:b w:val="1"/>
    </w:rPr>
  </w:style>
  <w:style w:styleId="Style_130_ch" w:type="character">
    <w:name w:val="xl75"/>
    <w:basedOn w:val="Style_5_ch"/>
    <w:link w:val="Style_130"/>
    <w:rPr>
      <w:b w:val="1"/>
    </w:rPr>
  </w:style>
  <w:style w:styleId="Style_131" w:type="paragraph">
    <w:name w:val="heading 2"/>
    <w:next w:val="Style_5"/>
    <w:link w:val="Style_1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31_ch" w:type="character">
    <w:name w:val="heading 2"/>
    <w:link w:val="Style_131"/>
    <w:rPr>
      <w:rFonts w:ascii="XO Thames" w:hAnsi="XO Thames"/>
      <w:b w:val="1"/>
      <w:color w:val="00A0FF"/>
      <w:sz w:val="26"/>
    </w:rPr>
  </w:style>
  <w:style w:styleId="Style_132" w:type="paragraph">
    <w:name w:val="xl148"/>
    <w:basedOn w:val="Style_5"/>
    <w:link w:val="Style_132_ch"/>
    <w:pPr>
      <w:spacing w:afterAutospacing="on" w:beforeAutospacing="on"/>
      <w:ind/>
      <w:jc w:val="right"/>
    </w:pPr>
  </w:style>
  <w:style w:styleId="Style_132_ch" w:type="character">
    <w:name w:val="xl148"/>
    <w:basedOn w:val="Style_5_ch"/>
    <w:link w:val="Style_132"/>
  </w:style>
  <w:style w:styleId="Style_133" w:type="paragraph">
    <w:name w:val="xl153"/>
    <w:basedOn w:val="Style_5"/>
    <w:link w:val="Style_133_ch"/>
    <w:pPr>
      <w:spacing w:afterAutospacing="on" w:beforeAutospacing="on"/>
      <w:ind/>
      <w:jc w:val="center"/>
    </w:pPr>
    <w:rPr>
      <w:b w:val="1"/>
    </w:rPr>
  </w:style>
  <w:style w:styleId="Style_133_ch" w:type="character">
    <w:name w:val="xl153"/>
    <w:basedOn w:val="Style_5_ch"/>
    <w:link w:val="Style_133"/>
    <w:rPr>
      <w:b w:val="1"/>
    </w:rPr>
  </w:style>
  <w:style w:styleId="Style_134" w:type="paragraph">
    <w:name w:val="xl162"/>
    <w:basedOn w:val="Style_5"/>
    <w:link w:val="Style_134_ch"/>
    <w:pPr>
      <w:spacing w:afterAutospacing="on" w:beforeAutospacing="on"/>
      <w:ind/>
    </w:pPr>
  </w:style>
  <w:style w:styleId="Style_134_ch" w:type="character">
    <w:name w:val="xl162"/>
    <w:basedOn w:val="Style_5_ch"/>
    <w:link w:val="Style_134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2021-07-06T05:04:28Z</dcterms:modified>
</cp:coreProperties>
</file>