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AF6" w:rsidRPr="005A0A39" w:rsidRDefault="00635AF6" w:rsidP="00223FB2">
      <w:pPr>
        <w:pStyle w:val="ac"/>
        <w:ind w:left="7080"/>
        <w:rPr>
          <w:sz w:val="24"/>
          <w:szCs w:val="24"/>
        </w:rPr>
      </w:pPr>
    </w:p>
    <w:tbl>
      <w:tblPr>
        <w:tblW w:w="9464" w:type="dxa"/>
        <w:tblLayout w:type="fixed"/>
        <w:tblLook w:val="0000" w:firstRow="0" w:lastRow="0" w:firstColumn="0" w:lastColumn="0" w:noHBand="0" w:noVBand="0"/>
      </w:tblPr>
      <w:tblGrid>
        <w:gridCol w:w="4786"/>
        <w:gridCol w:w="4678"/>
      </w:tblGrid>
      <w:tr w:rsidR="00635AF6" w:rsidRPr="005A0A39" w:rsidTr="00635AF6">
        <w:tc>
          <w:tcPr>
            <w:tcW w:w="4786" w:type="dxa"/>
          </w:tcPr>
          <w:p w:rsidR="00635AF6" w:rsidRPr="005A0A39" w:rsidRDefault="00635AF6" w:rsidP="00223FB2">
            <w:pPr>
              <w:overflowPunct w:val="0"/>
              <w:ind w:firstLine="0"/>
              <w:jc w:val="center"/>
              <w:rPr>
                <w:rFonts w:ascii="Times New Roman" w:hAnsi="Times New Roman" w:cs="Times New Roman"/>
              </w:rPr>
            </w:pPr>
            <w:r w:rsidRPr="005A0A39">
              <w:rPr>
                <w:rFonts w:ascii="Times New Roman" w:hAnsi="Times New Roman" w:cs="Times New Roman"/>
                <w:noProof/>
              </w:rPr>
              <w:drawing>
                <wp:inline distT="0" distB="0" distL="0" distR="0" wp14:anchorId="57433031" wp14:editId="479CBA37">
                  <wp:extent cx="542925" cy="666750"/>
                  <wp:effectExtent l="19050" t="0" r="9525" b="0"/>
                  <wp:docPr id="1" name="Рисунок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6"/>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635AF6" w:rsidRPr="005A0A39" w:rsidRDefault="00635AF6" w:rsidP="00223FB2">
            <w:pPr>
              <w:pStyle w:val="2"/>
              <w:spacing w:before="0"/>
              <w:ind w:firstLine="0"/>
              <w:jc w:val="center"/>
              <w:rPr>
                <w:rFonts w:ascii="Times New Roman" w:hAnsi="Times New Roman" w:cs="Times New Roman"/>
                <w:color w:val="auto"/>
                <w:sz w:val="24"/>
                <w:szCs w:val="24"/>
              </w:rPr>
            </w:pPr>
            <w:r w:rsidRPr="005A0A39">
              <w:rPr>
                <w:rFonts w:ascii="Times New Roman" w:hAnsi="Times New Roman" w:cs="Times New Roman"/>
                <w:color w:val="auto"/>
                <w:sz w:val="24"/>
                <w:szCs w:val="24"/>
              </w:rPr>
              <w:t>Администрация</w:t>
            </w:r>
          </w:p>
          <w:p w:rsidR="00635AF6" w:rsidRPr="005A0A39" w:rsidRDefault="00635AF6" w:rsidP="00223FB2">
            <w:pPr>
              <w:overflowPunct w:val="0"/>
              <w:ind w:firstLine="0"/>
              <w:jc w:val="center"/>
              <w:rPr>
                <w:rFonts w:ascii="Times New Roman" w:hAnsi="Times New Roman" w:cs="Times New Roman"/>
                <w:b/>
              </w:rPr>
            </w:pPr>
            <w:r w:rsidRPr="005A0A39">
              <w:rPr>
                <w:rFonts w:ascii="Times New Roman" w:hAnsi="Times New Roman" w:cs="Times New Roman"/>
                <w:b/>
              </w:rPr>
              <w:t xml:space="preserve">сельского поселения </w:t>
            </w:r>
            <w:r w:rsidR="0092527F" w:rsidRPr="005A0A39">
              <w:rPr>
                <w:rFonts w:ascii="Times New Roman" w:hAnsi="Times New Roman" w:cs="Times New Roman"/>
                <w:b/>
              </w:rPr>
              <w:t xml:space="preserve">Туарма </w:t>
            </w:r>
            <w:r w:rsidRPr="005A0A39">
              <w:rPr>
                <w:rFonts w:ascii="Times New Roman" w:hAnsi="Times New Roman" w:cs="Times New Roman"/>
                <w:b/>
              </w:rPr>
              <w:t>муниципального района Шенталинский</w:t>
            </w:r>
          </w:p>
          <w:p w:rsidR="00635AF6" w:rsidRPr="005A0A39" w:rsidRDefault="00635AF6" w:rsidP="00223FB2">
            <w:pPr>
              <w:overflowPunct w:val="0"/>
              <w:ind w:firstLine="0"/>
              <w:jc w:val="center"/>
              <w:rPr>
                <w:rFonts w:ascii="Times New Roman" w:hAnsi="Times New Roman" w:cs="Times New Roman"/>
              </w:rPr>
            </w:pPr>
            <w:r w:rsidRPr="005A0A39">
              <w:rPr>
                <w:rFonts w:ascii="Times New Roman" w:hAnsi="Times New Roman" w:cs="Times New Roman"/>
                <w:b/>
              </w:rPr>
              <w:t>Самарской области</w:t>
            </w:r>
          </w:p>
          <w:p w:rsidR="00635AF6" w:rsidRPr="005A0A39" w:rsidRDefault="00635AF6" w:rsidP="00223FB2">
            <w:pPr>
              <w:overflowPunct w:val="0"/>
              <w:jc w:val="center"/>
              <w:rPr>
                <w:rFonts w:ascii="Times New Roman" w:hAnsi="Times New Roman" w:cs="Times New Roman"/>
              </w:rPr>
            </w:pPr>
          </w:p>
          <w:p w:rsidR="00635AF6" w:rsidRPr="005A0A39" w:rsidRDefault="00635AF6" w:rsidP="00223FB2">
            <w:pPr>
              <w:pStyle w:val="1"/>
              <w:spacing w:before="0" w:after="0"/>
              <w:rPr>
                <w:rFonts w:ascii="Times New Roman" w:hAnsi="Times New Roman" w:cs="Times New Roman"/>
              </w:rPr>
            </w:pPr>
            <w:r w:rsidRPr="005A0A39">
              <w:rPr>
                <w:rFonts w:ascii="Times New Roman" w:hAnsi="Times New Roman" w:cs="Times New Roman"/>
              </w:rPr>
              <w:t>ПОСТАНОВЛЕНИЕ</w:t>
            </w:r>
          </w:p>
          <w:p w:rsidR="00635AF6" w:rsidRPr="005A0A39" w:rsidRDefault="00635AF6" w:rsidP="00223FB2">
            <w:pPr>
              <w:overflowPunct w:val="0"/>
              <w:jc w:val="center"/>
              <w:rPr>
                <w:rFonts w:ascii="Times New Roman" w:hAnsi="Times New Roman" w:cs="Times New Roman"/>
              </w:rPr>
            </w:pPr>
          </w:p>
          <w:p w:rsidR="00635AF6" w:rsidRPr="005A0A39" w:rsidRDefault="00635AF6" w:rsidP="00223FB2">
            <w:pPr>
              <w:overflowPunct w:val="0"/>
              <w:jc w:val="center"/>
              <w:rPr>
                <w:rFonts w:ascii="Times New Roman" w:hAnsi="Times New Roman" w:cs="Times New Roman"/>
                <w:b/>
              </w:rPr>
            </w:pPr>
            <w:r w:rsidRPr="005A0A39">
              <w:rPr>
                <w:rFonts w:ascii="Times New Roman" w:hAnsi="Times New Roman" w:cs="Times New Roman"/>
                <w:b/>
              </w:rPr>
              <w:t xml:space="preserve">от </w:t>
            </w:r>
            <w:r w:rsidR="00223FB2" w:rsidRPr="005A0A39">
              <w:rPr>
                <w:rFonts w:ascii="Times New Roman" w:hAnsi="Times New Roman" w:cs="Times New Roman"/>
                <w:b/>
              </w:rPr>
              <w:t>16.12.2019</w:t>
            </w:r>
            <w:r w:rsidR="00D655D7" w:rsidRPr="005A0A39">
              <w:rPr>
                <w:rFonts w:ascii="Times New Roman" w:hAnsi="Times New Roman" w:cs="Times New Roman"/>
                <w:b/>
              </w:rPr>
              <w:t xml:space="preserve">   </w:t>
            </w:r>
            <w:r w:rsidRPr="005A0A39">
              <w:rPr>
                <w:rFonts w:ascii="Times New Roman" w:hAnsi="Times New Roman" w:cs="Times New Roman"/>
                <w:b/>
              </w:rPr>
              <w:t xml:space="preserve">№ </w:t>
            </w:r>
            <w:r w:rsidR="00223FB2" w:rsidRPr="005A0A39">
              <w:rPr>
                <w:rFonts w:ascii="Times New Roman" w:hAnsi="Times New Roman" w:cs="Times New Roman"/>
                <w:b/>
              </w:rPr>
              <w:t>61-п</w:t>
            </w:r>
          </w:p>
          <w:p w:rsidR="00635AF6" w:rsidRPr="005A0A39" w:rsidRDefault="00635AF6" w:rsidP="00223FB2">
            <w:pPr>
              <w:overflowPunct w:val="0"/>
              <w:jc w:val="center"/>
              <w:rPr>
                <w:rFonts w:ascii="Times New Roman" w:hAnsi="Times New Roman" w:cs="Times New Roman"/>
              </w:rPr>
            </w:pPr>
            <w:r w:rsidRPr="005A0A39">
              <w:rPr>
                <w:rFonts w:ascii="Times New Roman" w:hAnsi="Times New Roman" w:cs="Times New Roman"/>
              </w:rPr>
              <w:t>____________________________</w:t>
            </w:r>
          </w:p>
          <w:p w:rsidR="0092527F" w:rsidRPr="005A0A39" w:rsidRDefault="0092527F" w:rsidP="00223FB2">
            <w:pPr>
              <w:overflowPunct w:val="0"/>
              <w:jc w:val="center"/>
              <w:rPr>
                <w:rFonts w:ascii="Times New Roman" w:hAnsi="Times New Roman" w:cs="Times New Roman"/>
              </w:rPr>
            </w:pPr>
            <w:r w:rsidRPr="005A0A39">
              <w:rPr>
                <w:rFonts w:ascii="Times New Roman" w:hAnsi="Times New Roman" w:cs="Times New Roman"/>
              </w:rPr>
              <w:t>446925, Самарская область, Шенталинский район,</w:t>
            </w:r>
          </w:p>
          <w:p w:rsidR="0092527F" w:rsidRPr="005A0A39" w:rsidRDefault="0092527F" w:rsidP="00223FB2">
            <w:pPr>
              <w:overflowPunct w:val="0"/>
              <w:jc w:val="center"/>
              <w:rPr>
                <w:rFonts w:ascii="Times New Roman" w:hAnsi="Times New Roman" w:cs="Times New Roman"/>
              </w:rPr>
            </w:pPr>
            <w:r w:rsidRPr="005A0A39">
              <w:rPr>
                <w:rFonts w:ascii="Times New Roman" w:hAnsi="Times New Roman" w:cs="Times New Roman"/>
              </w:rPr>
              <w:t>с. Туарма, ул. Советская, дом 6</w:t>
            </w:r>
          </w:p>
          <w:p w:rsidR="0092527F" w:rsidRPr="005A0A39" w:rsidRDefault="0092527F" w:rsidP="00223FB2">
            <w:pPr>
              <w:overflowPunct w:val="0"/>
              <w:jc w:val="center"/>
              <w:rPr>
                <w:rFonts w:ascii="Times New Roman" w:hAnsi="Times New Roman" w:cs="Times New Roman"/>
              </w:rPr>
            </w:pPr>
            <w:r w:rsidRPr="005A0A39">
              <w:rPr>
                <w:rFonts w:ascii="Times New Roman" w:hAnsi="Times New Roman" w:cs="Times New Roman"/>
              </w:rPr>
              <w:t>Тел. (884652)32-2-87</w:t>
            </w:r>
          </w:p>
          <w:p w:rsidR="00FE3223" w:rsidRPr="005A0A39" w:rsidRDefault="00FE3223" w:rsidP="00223FB2">
            <w:pPr>
              <w:overflowPunct w:val="0"/>
              <w:rPr>
                <w:rFonts w:ascii="Times New Roman" w:hAnsi="Times New Roman" w:cs="Times New Roman"/>
              </w:rPr>
            </w:pPr>
          </w:p>
        </w:tc>
        <w:tc>
          <w:tcPr>
            <w:tcW w:w="4678" w:type="dxa"/>
          </w:tcPr>
          <w:p w:rsidR="00635AF6" w:rsidRPr="005A0A39" w:rsidRDefault="00635AF6" w:rsidP="00223FB2">
            <w:pPr>
              <w:overflowPunct w:val="0"/>
              <w:rPr>
                <w:rFonts w:ascii="Times New Roman" w:hAnsi="Times New Roman" w:cs="Times New Roman"/>
              </w:rPr>
            </w:pPr>
          </w:p>
        </w:tc>
      </w:tr>
    </w:tbl>
    <w:p w:rsidR="00C1259F" w:rsidRPr="005A0A39" w:rsidRDefault="00C1259F" w:rsidP="00223FB2">
      <w:pPr>
        <w:pStyle w:val="1"/>
        <w:spacing w:before="0" w:after="0"/>
        <w:jc w:val="both"/>
        <w:rPr>
          <w:rFonts w:ascii="Times New Roman" w:hAnsi="Times New Roman" w:cs="Times New Roman"/>
          <w:b w:val="0"/>
          <w:color w:val="auto"/>
        </w:rPr>
      </w:pPr>
    </w:p>
    <w:p w:rsidR="00B45F1A" w:rsidRPr="005A0A39" w:rsidRDefault="00C1259F" w:rsidP="00223FB2">
      <w:pPr>
        <w:pStyle w:val="1"/>
        <w:spacing w:before="0" w:after="0"/>
        <w:jc w:val="both"/>
        <w:rPr>
          <w:rFonts w:ascii="Times New Roman" w:hAnsi="Times New Roman" w:cs="Times New Roman"/>
          <w:color w:val="auto"/>
        </w:rPr>
      </w:pPr>
      <w:r w:rsidRPr="005A0A39">
        <w:rPr>
          <w:rFonts w:ascii="Times New Roman" w:hAnsi="Times New Roman" w:cs="Times New Roman"/>
          <w:color w:val="auto"/>
        </w:rPr>
        <w:t xml:space="preserve">Об утверждении </w:t>
      </w:r>
      <w:r w:rsidR="00C84221" w:rsidRPr="005A0A39">
        <w:rPr>
          <w:rFonts w:ascii="Times New Roman" w:hAnsi="Times New Roman" w:cs="Times New Roman"/>
          <w:color w:val="auto"/>
        </w:rPr>
        <w:t>П</w:t>
      </w:r>
      <w:r w:rsidRPr="005A0A39">
        <w:rPr>
          <w:rFonts w:ascii="Times New Roman" w:hAnsi="Times New Roman" w:cs="Times New Roman"/>
          <w:color w:val="auto"/>
        </w:rPr>
        <w:t xml:space="preserve">орядка </w:t>
      </w:r>
      <w:r w:rsidR="00B45F1A" w:rsidRPr="005A0A39">
        <w:rPr>
          <w:rFonts w:ascii="Times New Roman" w:hAnsi="Times New Roman" w:cs="Times New Roman"/>
          <w:color w:val="auto"/>
        </w:rPr>
        <w:t xml:space="preserve">подготовки документации по планировке территории, </w:t>
      </w:r>
      <w:r w:rsidR="00123999" w:rsidRPr="005A0A39">
        <w:rPr>
          <w:rFonts w:ascii="Times New Roman" w:hAnsi="Times New Roman" w:cs="Times New Roman"/>
          <w:color w:val="auto"/>
        </w:rPr>
        <w:t xml:space="preserve">разрабатываемой </w:t>
      </w:r>
      <w:r w:rsidR="00B45F1A" w:rsidRPr="005A0A39">
        <w:rPr>
          <w:rFonts w:ascii="Times New Roman" w:hAnsi="Times New Roman" w:cs="Times New Roman"/>
          <w:color w:val="auto"/>
        </w:rPr>
        <w:t xml:space="preserve">на основании </w:t>
      </w:r>
      <w:r w:rsidR="00E751E2" w:rsidRPr="005A0A39">
        <w:rPr>
          <w:rFonts w:ascii="Times New Roman" w:hAnsi="Times New Roman" w:cs="Times New Roman"/>
          <w:color w:val="auto"/>
        </w:rPr>
        <w:t>решени</w:t>
      </w:r>
      <w:r w:rsidR="00123999" w:rsidRPr="005A0A39">
        <w:rPr>
          <w:rFonts w:ascii="Times New Roman" w:hAnsi="Times New Roman" w:cs="Times New Roman"/>
          <w:color w:val="auto"/>
        </w:rPr>
        <w:t>й</w:t>
      </w:r>
      <w:r w:rsidR="00B417A8" w:rsidRPr="005A0A39">
        <w:rPr>
          <w:rFonts w:ascii="Times New Roman" w:hAnsi="Times New Roman" w:cs="Times New Roman"/>
          <w:color w:val="auto"/>
        </w:rPr>
        <w:t xml:space="preserve"> </w:t>
      </w:r>
      <w:r w:rsidR="00D655D7" w:rsidRPr="005A0A39">
        <w:rPr>
          <w:rFonts w:ascii="Times New Roman" w:hAnsi="Times New Roman" w:cs="Times New Roman"/>
          <w:color w:val="auto"/>
        </w:rPr>
        <w:t>администрации</w:t>
      </w:r>
      <w:r w:rsidR="0006798B" w:rsidRPr="005A0A39">
        <w:rPr>
          <w:rFonts w:ascii="Times New Roman" w:hAnsi="Times New Roman" w:cs="Times New Roman"/>
          <w:color w:val="auto"/>
        </w:rPr>
        <w:t xml:space="preserve"> </w:t>
      </w:r>
      <w:r w:rsidR="00654A0B" w:rsidRPr="005A0A39">
        <w:rPr>
          <w:rFonts w:ascii="Times New Roman" w:hAnsi="Times New Roman" w:cs="Times New Roman"/>
          <w:color w:val="auto"/>
        </w:rPr>
        <w:t xml:space="preserve">сельского поселения </w:t>
      </w:r>
      <w:r w:rsidR="0092527F" w:rsidRPr="005A0A39">
        <w:rPr>
          <w:rFonts w:ascii="Times New Roman" w:hAnsi="Times New Roman" w:cs="Times New Roman"/>
          <w:color w:val="auto"/>
        </w:rPr>
        <w:t>Туарма</w:t>
      </w:r>
      <w:r w:rsidR="00B42A2C" w:rsidRPr="005A0A39">
        <w:rPr>
          <w:rFonts w:ascii="Times New Roman" w:hAnsi="Times New Roman" w:cs="Times New Roman"/>
          <w:color w:val="auto"/>
        </w:rPr>
        <w:t xml:space="preserve"> </w:t>
      </w:r>
      <w:r w:rsidR="00635AF6" w:rsidRPr="005A0A39">
        <w:rPr>
          <w:rFonts w:ascii="Times New Roman" w:hAnsi="Times New Roman" w:cs="Times New Roman"/>
          <w:color w:val="auto"/>
        </w:rPr>
        <w:t xml:space="preserve">муниципального района Шенталинский </w:t>
      </w:r>
      <w:r w:rsidR="00B417A8" w:rsidRPr="005A0A39">
        <w:rPr>
          <w:rFonts w:ascii="Times New Roman" w:hAnsi="Times New Roman" w:cs="Times New Roman"/>
          <w:color w:val="auto"/>
        </w:rPr>
        <w:t>Самарской области</w:t>
      </w:r>
      <w:r w:rsidR="00B45F1A" w:rsidRPr="005A0A39">
        <w:rPr>
          <w:rFonts w:ascii="Times New Roman" w:hAnsi="Times New Roman" w:cs="Times New Roman"/>
          <w:color w:val="auto"/>
        </w:rPr>
        <w:t>,</w:t>
      </w:r>
      <w:r w:rsidRPr="005A0A39">
        <w:rPr>
          <w:rFonts w:ascii="Times New Roman" w:hAnsi="Times New Roman" w:cs="Times New Roman"/>
          <w:color w:val="auto"/>
        </w:rPr>
        <w:t xml:space="preserve"> </w:t>
      </w:r>
      <w:r w:rsidR="00C84221" w:rsidRPr="005A0A39">
        <w:rPr>
          <w:rFonts w:ascii="Times New Roman" w:hAnsi="Times New Roman" w:cs="Times New Roman"/>
          <w:color w:val="auto"/>
        </w:rPr>
        <w:t>и п</w:t>
      </w:r>
      <w:r w:rsidR="00B45F1A" w:rsidRPr="005A0A39">
        <w:rPr>
          <w:rFonts w:ascii="Times New Roman" w:hAnsi="Times New Roman" w:cs="Times New Roman"/>
          <w:color w:val="auto"/>
        </w:rPr>
        <w:t>рин</w:t>
      </w:r>
      <w:r w:rsidR="00E751E2" w:rsidRPr="005A0A39">
        <w:rPr>
          <w:rFonts w:ascii="Times New Roman" w:hAnsi="Times New Roman" w:cs="Times New Roman"/>
          <w:color w:val="auto"/>
        </w:rPr>
        <w:t xml:space="preserve">ятия </w:t>
      </w:r>
      <w:r w:rsidR="00B45F1A" w:rsidRPr="005A0A39">
        <w:rPr>
          <w:rFonts w:ascii="Times New Roman" w:hAnsi="Times New Roman" w:cs="Times New Roman"/>
          <w:color w:val="auto"/>
        </w:rPr>
        <w:t>решени</w:t>
      </w:r>
      <w:r w:rsidR="00B42A2C" w:rsidRPr="005A0A39">
        <w:rPr>
          <w:rFonts w:ascii="Times New Roman" w:hAnsi="Times New Roman" w:cs="Times New Roman"/>
          <w:color w:val="auto"/>
        </w:rPr>
        <w:t>я</w:t>
      </w:r>
      <w:r w:rsidR="00B45F1A" w:rsidRPr="005A0A39">
        <w:rPr>
          <w:rFonts w:ascii="Times New Roman" w:hAnsi="Times New Roman" w:cs="Times New Roman"/>
          <w:color w:val="auto"/>
        </w:rPr>
        <w:t xml:space="preserve"> об утверждении документации по планировке тер</w:t>
      </w:r>
      <w:r w:rsidR="003D2312" w:rsidRPr="005A0A39">
        <w:rPr>
          <w:rFonts w:ascii="Times New Roman" w:hAnsi="Times New Roman" w:cs="Times New Roman"/>
          <w:color w:val="auto"/>
        </w:rPr>
        <w:t xml:space="preserve">ритории </w:t>
      </w:r>
      <w:r w:rsidR="00D655D7" w:rsidRPr="005A0A39">
        <w:rPr>
          <w:rFonts w:ascii="Times New Roman" w:hAnsi="Times New Roman" w:cs="Times New Roman"/>
          <w:iCs/>
          <w:color w:val="auto"/>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00D655D7" w:rsidRPr="005A0A39">
        <w:rPr>
          <w:rFonts w:ascii="Times New Roman" w:hAnsi="Times New Roman" w:cs="Times New Roman"/>
          <w:color w:val="auto"/>
        </w:rPr>
        <w:t xml:space="preserve"> </w:t>
      </w:r>
      <w:r w:rsidR="00123999" w:rsidRPr="005A0A39">
        <w:rPr>
          <w:rFonts w:ascii="Times New Roman" w:hAnsi="Times New Roman" w:cs="Times New Roman"/>
          <w:color w:val="auto"/>
        </w:rPr>
        <w:t>в соответствии с Градостроительным кодексом Российской Федерации</w:t>
      </w:r>
    </w:p>
    <w:p w:rsidR="00B45F1A" w:rsidRPr="005A0A39" w:rsidRDefault="00B45F1A" w:rsidP="00223FB2">
      <w:pPr>
        <w:rPr>
          <w:rFonts w:ascii="Times New Roman" w:hAnsi="Times New Roman" w:cs="Times New Roman"/>
        </w:rPr>
      </w:pPr>
    </w:p>
    <w:p w:rsidR="00C1259F" w:rsidRPr="005A0A39" w:rsidRDefault="00C1259F" w:rsidP="00223FB2">
      <w:pPr>
        <w:rPr>
          <w:rFonts w:ascii="Times New Roman" w:hAnsi="Times New Roman" w:cs="Times New Roman"/>
        </w:rPr>
      </w:pPr>
      <w:r w:rsidRPr="005A0A39">
        <w:rPr>
          <w:rFonts w:ascii="Times New Roman" w:hAnsi="Times New Roman" w:cs="Times New Roman"/>
        </w:rPr>
        <w:t xml:space="preserve">В соответствии с частью 20 статьи 45 Градостроительного кодекса Российской Федерации, </w:t>
      </w:r>
      <w:r w:rsidR="00B42A2C" w:rsidRPr="005A0A39">
        <w:rPr>
          <w:rFonts w:ascii="Times New Roman" w:hAnsi="Times New Roman" w:cs="Times New Roman"/>
        </w:rPr>
        <w:t>частью 3 статьи 14</w:t>
      </w:r>
      <w:r w:rsidRPr="005A0A39">
        <w:rPr>
          <w:rFonts w:ascii="Times New Roman" w:hAnsi="Times New Roman" w:cs="Times New Roman"/>
        </w:rPr>
        <w:t xml:space="preserve"> Федерального закона от 06.10.2003 № 131-</w:t>
      </w:r>
      <w:r w:rsidR="00635AF6" w:rsidRPr="005A0A39">
        <w:rPr>
          <w:rFonts w:ascii="Times New Roman" w:hAnsi="Times New Roman" w:cs="Times New Roman"/>
        </w:rPr>
        <w:t xml:space="preserve">Федеральным </w:t>
      </w:r>
      <w:proofErr w:type="gramStart"/>
      <w:r w:rsidR="00635AF6" w:rsidRPr="005A0A39">
        <w:rPr>
          <w:rFonts w:ascii="Times New Roman" w:hAnsi="Times New Roman" w:cs="Times New Roman"/>
        </w:rPr>
        <w:t xml:space="preserve">законом </w:t>
      </w:r>
      <w:r w:rsidRPr="005A0A39">
        <w:rPr>
          <w:rFonts w:ascii="Times New Roman" w:hAnsi="Times New Roman" w:cs="Times New Roman"/>
        </w:rPr>
        <w:t xml:space="preserve"> «</w:t>
      </w:r>
      <w:proofErr w:type="gramEnd"/>
      <w:r w:rsidRPr="005A0A39">
        <w:rPr>
          <w:rFonts w:ascii="Times New Roman" w:hAnsi="Times New Roman" w:cs="Times New Roman"/>
        </w:rPr>
        <w:t xml:space="preserve">Об общих принципах организации местного самоуправления в Российской Федерации», </w:t>
      </w:r>
      <w:r w:rsidR="00B42A2C" w:rsidRPr="005A0A39">
        <w:rPr>
          <w:rFonts w:ascii="Times New Roman" w:hAnsi="Times New Roman" w:cs="Times New Roman"/>
        </w:rPr>
        <w:t>статей 1 Закона Самарской области от 03.10.2014 № 86-ГД «</w:t>
      </w:r>
      <w:r w:rsidR="00B42A2C" w:rsidRPr="005A0A39">
        <w:rPr>
          <w:rFonts w:ascii="Times New Roman" w:hAnsi="Times New Roman" w:cs="Times New Roman"/>
          <w:color w:val="000000"/>
        </w:rPr>
        <w:t xml:space="preserve">О закреплении вопросов местного значения за сельскими поселениями Самарской области», </w:t>
      </w:r>
      <w:r w:rsidRPr="005A0A39">
        <w:rPr>
          <w:rFonts w:ascii="Times New Roman" w:hAnsi="Times New Roman" w:cs="Times New Roman"/>
        </w:rPr>
        <w:t xml:space="preserve">устава </w:t>
      </w:r>
      <w:r w:rsidR="00635AF6" w:rsidRPr="005A0A39">
        <w:rPr>
          <w:rFonts w:ascii="Times New Roman" w:hAnsi="Times New Roman" w:cs="Times New Roman"/>
        </w:rPr>
        <w:t xml:space="preserve">сельского поселения </w:t>
      </w:r>
      <w:r w:rsidR="0092527F" w:rsidRPr="005A0A39">
        <w:rPr>
          <w:rFonts w:ascii="Times New Roman" w:hAnsi="Times New Roman" w:cs="Times New Roman"/>
        </w:rPr>
        <w:t>Туарма</w:t>
      </w:r>
      <w:r w:rsidR="00635AF6" w:rsidRPr="005A0A39">
        <w:rPr>
          <w:rFonts w:ascii="Times New Roman" w:hAnsi="Times New Roman" w:cs="Times New Roman"/>
        </w:rPr>
        <w:t xml:space="preserve"> муниципального района Шенталинский  </w:t>
      </w:r>
      <w:r w:rsidRPr="005A0A39">
        <w:rPr>
          <w:rFonts w:ascii="Times New Roman" w:hAnsi="Times New Roman" w:cs="Times New Roman"/>
        </w:rPr>
        <w:t>Самарской области</w:t>
      </w:r>
      <w:r w:rsidR="00D655D7" w:rsidRPr="005A0A39">
        <w:rPr>
          <w:rFonts w:ascii="Times New Roman" w:hAnsi="Times New Roman" w:cs="Times New Roman"/>
        </w:rPr>
        <w:t xml:space="preserve"> постановляю</w:t>
      </w:r>
      <w:r w:rsidRPr="005A0A39">
        <w:rPr>
          <w:rFonts w:ascii="Times New Roman" w:hAnsi="Times New Roman" w:cs="Times New Roman"/>
        </w:rPr>
        <w:t>:</w:t>
      </w:r>
    </w:p>
    <w:p w:rsidR="00C1259F" w:rsidRPr="00166F57" w:rsidRDefault="00166F57" w:rsidP="00166F57">
      <w:pPr>
        <w:ind w:firstLine="0"/>
        <w:rPr>
          <w:rFonts w:ascii="Times New Roman" w:hAnsi="Times New Roman" w:cs="Times New Roman"/>
        </w:rPr>
      </w:pPr>
      <w:r>
        <w:rPr>
          <w:rFonts w:ascii="Times New Roman" w:hAnsi="Times New Roman" w:cs="Times New Roman"/>
        </w:rPr>
        <w:t>1.</w:t>
      </w:r>
      <w:r w:rsidR="00C1259F" w:rsidRPr="00166F57">
        <w:rPr>
          <w:rFonts w:ascii="Times New Roman" w:hAnsi="Times New Roman" w:cs="Times New Roman"/>
        </w:rPr>
        <w:t xml:space="preserve">Утвердить Порядок подготовки документации по планировке территории, </w:t>
      </w:r>
      <w:r w:rsidR="00296BBF" w:rsidRPr="00166F57">
        <w:rPr>
          <w:rFonts w:ascii="Times New Roman" w:hAnsi="Times New Roman" w:cs="Times New Roman"/>
        </w:rPr>
        <w:t xml:space="preserve">разрабатываемой на основании решений </w:t>
      </w:r>
      <w:r w:rsidR="00D655D7" w:rsidRPr="00166F57">
        <w:rPr>
          <w:rFonts w:ascii="Times New Roman" w:hAnsi="Times New Roman" w:cs="Times New Roman"/>
        </w:rPr>
        <w:t>администрации</w:t>
      </w:r>
      <w:r w:rsidR="00296BBF" w:rsidRPr="00166F57">
        <w:rPr>
          <w:rFonts w:ascii="Times New Roman" w:hAnsi="Times New Roman" w:cs="Times New Roman"/>
        </w:rPr>
        <w:t xml:space="preserve"> </w:t>
      </w:r>
      <w:r w:rsidR="005C473E" w:rsidRPr="00166F57">
        <w:rPr>
          <w:rFonts w:ascii="Times New Roman" w:hAnsi="Times New Roman" w:cs="Times New Roman"/>
        </w:rPr>
        <w:t xml:space="preserve">сельского поселения </w:t>
      </w:r>
      <w:r w:rsidR="0092527F" w:rsidRPr="00166F57">
        <w:rPr>
          <w:rFonts w:ascii="Times New Roman" w:hAnsi="Times New Roman" w:cs="Times New Roman"/>
        </w:rPr>
        <w:t>Туарма</w:t>
      </w:r>
      <w:r w:rsidR="00635AF6" w:rsidRPr="00166F57">
        <w:rPr>
          <w:rFonts w:ascii="Times New Roman" w:hAnsi="Times New Roman" w:cs="Times New Roman"/>
        </w:rPr>
        <w:t xml:space="preserve"> муниципального района Шенталинский </w:t>
      </w:r>
      <w:r w:rsidR="005C473E" w:rsidRPr="00166F57">
        <w:rPr>
          <w:rFonts w:ascii="Times New Roman" w:hAnsi="Times New Roman" w:cs="Times New Roman"/>
        </w:rPr>
        <w:t>Самарской области</w:t>
      </w:r>
      <w:r w:rsidR="00296BBF" w:rsidRPr="00166F57">
        <w:rPr>
          <w:rFonts w:ascii="Times New Roman" w:hAnsi="Times New Roman" w:cs="Times New Roman"/>
        </w:rPr>
        <w:t>, и принятия решени</w:t>
      </w:r>
      <w:r w:rsidR="00B42A2C" w:rsidRPr="00166F57">
        <w:rPr>
          <w:rFonts w:ascii="Times New Roman" w:hAnsi="Times New Roman" w:cs="Times New Roman"/>
        </w:rPr>
        <w:t>я</w:t>
      </w:r>
      <w:r w:rsidR="00296BBF" w:rsidRPr="00166F57">
        <w:rPr>
          <w:rFonts w:ascii="Times New Roman" w:hAnsi="Times New Roman" w:cs="Times New Roman"/>
        </w:rPr>
        <w:t xml:space="preserve"> об утверждении документации по планировке территории</w:t>
      </w:r>
      <w:r w:rsidR="00D655D7" w:rsidRPr="00166F57">
        <w:rPr>
          <w:rFonts w:ascii="Times New Roman" w:hAnsi="Times New Roman" w:cs="Times New Roman"/>
        </w:rPr>
        <w:t xml:space="preserve">, </w:t>
      </w:r>
      <w:r w:rsidR="00D655D7" w:rsidRPr="00166F57">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00296BBF" w:rsidRPr="00166F57">
        <w:rPr>
          <w:rFonts w:ascii="Times New Roman" w:hAnsi="Times New Roman" w:cs="Times New Roman"/>
        </w:rPr>
        <w:t xml:space="preserve"> в соответствии с Градостроительным кодексом Российской Федерации</w:t>
      </w:r>
      <w:r w:rsidR="00C1259F" w:rsidRPr="00166F57">
        <w:rPr>
          <w:rFonts w:ascii="Times New Roman" w:hAnsi="Times New Roman" w:cs="Times New Roman"/>
        </w:rPr>
        <w:t>.</w:t>
      </w:r>
    </w:p>
    <w:p w:rsidR="00166F57" w:rsidRPr="00166F57" w:rsidRDefault="00166F57" w:rsidP="00166F57">
      <w:pPr>
        <w:ind w:firstLine="0"/>
        <w:rPr>
          <w:rFonts w:ascii="Times New Roman" w:hAnsi="Times New Roman" w:cs="Times New Roman"/>
        </w:rPr>
      </w:pPr>
      <w:r>
        <w:rPr>
          <w:rFonts w:ascii="Times New Roman" w:hAnsi="Times New Roman" w:cs="Times New Roman"/>
        </w:rPr>
        <w:t xml:space="preserve">2. </w:t>
      </w:r>
      <w:r w:rsidRPr="00166F57">
        <w:rPr>
          <w:rFonts w:ascii="Times New Roman" w:hAnsi="Times New Roman" w:cs="Times New Roman"/>
        </w:rPr>
        <w:t>Признать утратившим силу Постановление №</w:t>
      </w:r>
      <w:r>
        <w:rPr>
          <w:rFonts w:ascii="Times New Roman" w:hAnsi="Times New Roman" w:cs="Times New Roman"/>
        </w:rPr>
        <w:t>13-п</w:t>
      </w:r>
      <w:r w:rsidRPr="00166F57">
        <w:rPr>
          <w:rFonts w:ascii="Times New Roman" w:hAnsi="Times New Roman" w:cs="Times New Roman"/>
        </w:rPr>
        <w:t xml:space="preserve"> от </w:t>
      </w:r>
      <w:r>
        <w:rPr>
          <w:rFonts w:ascii="Times New Roman" w:hAnsi="Times New Roman" w:cs="Times New Roman"/>
        </w:rPr>
        <w:t>02</w:t>
      </w:r>
      <w:r w:rsidRPr="00166F57">
        <w:rPr>
          <w:rFonts w:ascii="Times New Roman" w:hAnsi="Times New Roman" w:cs="Times New Roman"/>
        </w:rPr>
        <w:t xml:space="preserve">.02.2018 года «Об утверждении Порядка подготовки документации по планировке территории, разрабатываемой на основании решений органов местного самоуправления сельского поселения </w:t>
      </w:r>
      <w:r>
        <w:rPr>
          <w:rFonts w:ascii="Times New Roman" w:hAnsi="Times New Roman" w:cs="Times New Roman"/>
        </w:rPr>
        <w:t>Туарма</w:t>
      </w:r>
      <w:bookmarkStart w:id="0" w:name="_GoBack"/>
      <w:bookmarkEnd w:id="0"/>
      <w:r w:rsidRPr="00166F57">
        <w:rPr>
          <w:rFonts w:ascii="Times New Roman" w:hAnsi="Times New Roman" w:cs="Times New Roman"/>
        </w:rPr>
        <w:t xml:space="preserve"> муниципального района Шенталинский Самарской области, и принятие решения об утверждении документации по планировке территории в соответствии с Градостроительным кодексом Российской Федерации».</w:t>
      </w:r>
    </w:p>
    <w:p w:rsidR="00C1259F" w:rsidRPr="005A0A39" w:rsidRDefault="00166F57" w:rsidP="00166F57">
      <w:pPr>
        <w:ind w:firstLine="0"/>
        <w:rPr>
          <w:rFonts w:ascii="Times New Roman" w:hAnsi="Times New Roman" w:cs="Times New Roman"/>
        </w:rPr>
      </w:pPr>
      <w:bookmarkStart w:id="1" w:name="sub_4"/>
      <w:r>
        <w:rPr>
          <w:rFonts w:ascii="Times New Roman" w:hAnsi="Times New Roman" w:cs="Times New Roman"/>
        </w:rPr>
        <w:t xml:space="preserve">3. </w:t>
      </w:r>
      <w:r w:rsidR="00C1259F" w:rsidRPr="005A0A39">
        <w:rPr>
          <w:rFonts w:ascii="Times New Roman" w:hAnsi="Times New Roman" w:cs="Times New Roman"/>
        </w:rPr>
        <w:t xml:space="preserve"> </w:t>
      </w:r>
      <w:hyperlink r:id="rId7" w:history="1">
        <w:r w:rsidR="00C1259F" w:rsidRPr="005A0A39">
          <w:rPr>
            <w:rStyle w:val="a4"/>
            <w:rFonts w:ascii="Times New Roman" w:hAnsi="Times New Roman"/>
            <w:b w:val="0"/>
            <w:color w:val="auto"/>
          </w:rPr>
          <w:t>Опубликовать</w:t>
        </w:r>
      </w:hyperlink>
      <w:r w:rsidR="00C1259F" w:rsidRPr="005A0A39">
        <w:rPr>
          <w:rFonts w:ascii="Times New Roman" w:hAnsi="Times New Roman" w:cs="Times New Roman"/>
        </w:rPr>
        <w:t xml:space="preserve"> постановление в газете </w:t>
      </w:r>
      <w:r w:rsidR="00D655D7" w:rsidRPr="005A0A39">
        <w:rPr>
          <w:rFonts w:ascii="Times New Roman" w:hAnsi="Times New Roman" w:cs="Times New Roman"/>
        </w:rPr>
        <w:t xml:space="preserve">«Вестник поселения </w:t>
      </w:r>
      <w:r w:rsidR="0092527F" w:rsidRPr="005A0A39">
        <w:rPr>
          <w:rFonts w:ascii="Times New Roman" w:hAnsi="Times New Roman" w:cs="Times New Roman"/>
        </w:rPr>
        <w:t>Туарма</w:t>
      </w:r>
      <w:r w:rsidR="00D655D7" w:rsidRPr="005A0A39">
        <w:rPr>
          <w:rFonts w:ascii="Times New Roman" w:hAnsi="Times New Roman" w:cs="Times New Roman"/>
        </w:rPr>
        <w:t>»</w:t>
      </w:r>
      <w:r w:rsidR="00635AF6" w:rsidRPr="005A0A39">
        <w:rPr>
          <w:rFonts w:ascii="Times New Roman" w:hAnsi="Times New Roman" w:cs="Times New Roman"/>
        </w:rPr>
        <w:t xml:space="preserve">  и разместить </w:t>
      </w:r>
      <w:r w:rsidR="00C1259F" w:rsidRPr="005A0A39">
        <w:rPr>
          <w:rFonts w:ascii="Times New Roman" w:hAnsi="Times New Roman" w:cs="Times New Roman"/>
        </w:rPr>
        <w:t xml:space="preserve">на официальном сайте </w:t>
      </w:r>
      <w:r w:rsidR="00D655D7" w:rsidRPr="005A0A39">
        <w:rPr>
          <w:rFonts w:ascii="Times New Roman" w:hAnsi="Times New Roman" w:cs="Times New Roman"/>
        </w:rPr>
        <w:t xml:space="preserve">администрации сельского </w:t>
      </w:r>
      <w:r w:rsidR="00B42A2C" w:rsidRPr="005A0A39">
        <w:rPr>
          <w:rFonts w:ascii="Times New Roman" w:hAnsi="Times New Roman" w:cs="Times New Roman"/>
        </w:rPr>
        <w:t>поселения</w:t>
      </w:r>
      <w:r w:rsidR="005E5182" w:rsidRPr="005A0A39">
        <w:rPr>
          <w:rFonts w:ascii="Times New Roman" w:hAnsi="Times New Roman" w:cs="Times New Roman"/>
        </w:rPr>
        <w:t xml:space="preserve"> </w:t>
      </w:r>
      <w:r w:rsidR="0092527F" w:rsidRPr="005A0A39">
        <w:rPr>
          <w:rFonts w:ascii="Times New Roman" w:hAnsi="Times New Roman" w:cs="Times New Roman"/>
        </w:rPr>
        <w:t>Туарма</w:t>
      </w:r>
      <w:r w:rsidR="00D655D7" w:rsidRPr="005A0A39">
        <w:rPr>
          <w:rFonts w:ascii="Times New Roman" w:hAnsi="Times New Roman" w:cs="Times New Roman"/>
        </w:rPr>
        <w:t xml:space="preserve"> муниципального района Шенталинский Самарской области</w:t>
      </w:r>
      <w:r w:rsidR="00C1259F" w:rsidRPr="005A0A39">
        <w:rPr>
          <w:rFonts w:ascii="Times New Roman" w:hAnsi="Times New Roman" w:cs="Times New Roman"/>
        </w:rPr>
        <w:t xml:space="preserve"> в информационно-телекоммуникационной сети </w:t>
      </w:r>
      <w:r w:rsidR="00B42A2C" w:rsidRPr="005A0A39">
        <w:rPr>
          <w:rFonts w:ascii="Times New Roman" w:hAnsi="Times New Roman" w:cs="Times New Roman"/>
        </w:rPr>
        <w:t>«</w:t>
      </w:r>
      <w:r w:rsidR="00C1259F" w:rsidRPr="005A0A39">
        <w:rPr>
          <w:rFonts w:ascii="Times New Roman" w:hAnsi="Times New Roman" w:cs="Times New Roman"/>
        </w:rPr>
        <w:t>Интернет</w:t>
      </w:r>
      <w:r w:rsidR="00B42A2C" w:rsidRPr="005A0A39">
        <w:rPr>
          <w:rFonts w:ascii="Times New Roman" w:hAnsi="Times New Roman" w:cs="Times New Roman"/>
        </w:rPr>
        <w:t>»</w:t>
      </w:r>
      <w:r w:rsidR="00C1259F" w:rsidRPr="005A0A39">
        <w:rPr>
          <w:rFonts w:ascii="Times New Roman" w:hAnsi="Times New Roman" w:cs="Times New Roman"/>
        </w:rPr>
        <w:t>.</w:t>
      </w:r>
    </w:p>
    <w:bookmarkEnd w:id="1"/>
    <w:p w:rsidR="00C1259F" w:rsidRPr="005A0A39" w:rsidRDefault="00166F57" w:rsidP="00223FB2">
      <w:pPr>
        <w:rPr>
          <w:rFonts w:ascii="Times New Roman" w:hAnsi="Times New Roman" w:cs="Times New Roman"/>
        </w:rPr>
      </w:pPr>
      <w:r>
        <w:rPr>
          <w:rFonts w:ascii="Times New Roman" w:hAnsi="Times New Roman" w:cs="Times New Roman"/>
        </w:rPr>
        <w:lastRenderedPageBreak/>
        <w:t>4</w:t>
      </w:r>
      <w:r w:rsidR="00C1259F" w:rsidRPr="005A0A39">
        <w:rPr>
          <w:rFonts w:ascii="Times New Roman" w:hAnsi="Times New Roman" w:cs="Times New Roman"/>
        </w:rPr>
        <w:t xml:space="preserve">. Контроль за выполнением постановления возложить </w:t>
      </w:r>
      <w:r w:rsidR="00265D57" w:rsidRPr="005A0A39">
        <w:rPr>
          <w:rFonts w:ascii="Times New Roman" w:hAnsi="Times New Roman" w:cs="Times New Roman"/>
        </w:rPr>
        <w:t xml:space="preserve">                                     </w:t>
      </w:r>
      <w:proofErr w:type="gramStart"/>
      <w:r w:rsidR="00C1259F" w:rsidRPr="005A0A39">
        <w:rPr>
          <w:rFonts w:ascii="Times New Roman" w:hAnsi="Times New Roman" w:cs="Times New Roman"/>
        </w:rPr>
        <w:t xml:space="preserve">на </w:t>
      </w:r>
      <w:r w:rsidR="00635AF6" w:rsidRPr="005A0A39">
        <w:rPr>
          <w:rFonts w:ascii="Times New Roman" w:hAnsi="Times New Roman" w:cs="Times New Roman"/>
        </w:rPr>
        <w:t xml:space="preserve"> заместителя</w:t>
      </w:r>
      <w:proofErr w:type="gramEnd"/>
      <w:r w:rsidR="00635AF6" w:rsidRPr="005A0A39">
        <w:rPr>
          <w:rFonts w:ascii="Times New Roman" w:hAnsi="Times New Roman" w:cs="Times New Roman"/>
        </w:rPr>
        <w:t xml:space="preserve"> Главы поселения </w:t>
      </w:r>
      <w:r w:rsidR="0092527F" w:rsidRPr="005A0A39">
        <w:rPr>
          <w:rFonts w:ascii="Times New Roman" w:hAnsi="Times New Roman" w:cs="Times New Roman"/>
        </w:rPr>
        <w:t>Круглову И. А.</w:t>
      </w:r>
    </w:p>
    <w:p w:rsidR="00C1259F" w:rsidRPr="005A0A39" w:rsidRDefault="00C1259F" w:rsidP="00223FB2">
      <w:pPr>
        <w:rPr>
          <w:rFonts w:ascii="Times New Roman" w:hAnsi="Times New Roman" w:cs="Times New Roman"/>
        </w:rPr>
      </w:pPr>
    </w:p>
    <w:p w:rsidR="00FA60C5" w:rsidRPr="005A0A39" w:rsidRDefault="00FA60C5" w:rsidP="00223FB2">
      <w:pPr>
        <w:rPr>
          <w:rFonts w:ascii="Times New Roman" w:hAnsi="Times New Roman" w:cs="Times New Roman"/>
        </w:rPr>
      </w:pPr>
    </w:p>
    <w:p w:rsidR="00D655D7" w:rsidRPr="005A0A39" w:rsidRDefault="00635AF6" w:rsidP="00223FB2">
      <w:pPr>
        <w:ind w:firstLine="0"/>
        <w:rPr>
          <w:rFonts w:ascii="Times New Roman" w:hAnsi="Times New Roman" w:cs="Times New Roman"/>
        </w:rPr>
      </w:pPr>
      <w:r w:rsidRPr="005A0A39">
        <w:rPr>
          <w:rFonts w:ascii="Times New Roman" w:hAnsi="Times New Roman" w:cs="Times New Roman"/>
        </w:rPr>
        <w:t xml:space="preserve">Глава </w:t>
      </w:r>
    </w:p>
    <w:p w:rsidR="00FA60C5" w:rsidRPr="005A0A39" w:rsidRDefault="00635AF6" w:rsidP="00223FB2">
      <w:pPr>
        <w:ind w:firstLine="0"/>
        <w:rPr>
          <w:rFonts w:ascii="Times New Roman" w:hAnsi="Times New Roman" w:cs="Times New Roman"/>
        </w:rPr>
      </w:pPr>
      <w:r w:rsidRPr="005A0A39">
        <w:rPr>
          <w:rFonts w:ascii="Times New Roman" w:hAnsi="Times New Roman" w:cs="Times New Roman"/>
        </w:rPr>
        <w:t>сельского поселения</w:t>
      </w:r>
      <w:r w:rsidR="005E5182" w:rsidRPr="005A0A39">
        <w:rPr>
          <w:rFonts w:ascii="Times New Roman" w:hAnsi="Times New Roman" w:cs="Times New Roman"/>
        </w:rPr>
        <w:t xml:space="preserve"> </w:t>
      </w:r>
      <w:r w:rsidR="0092527F" w:rsidRPr="005A0A39">
        <w:rPr>
          <w:rFonts w:ascii="Times New Roman" w:hAnsi="Times New Roman" w:cs="Times New Roman"/>
        </w:rPr>
        <w:t>Туарма</w:t>
      </w:r>
      <w:r w:rsidR="005E5182" w:rsidRPr="005A0A39">
        <w:rPr>
          <w:rFonts w:ascii="Times New Roman" w:hAnsi="Times New Roman" w:cs="Times New Roman"/>
        </w:rPr>
        <w:t xml:space="preserve"> </w:t>
      </w:r>
      <w:r w:rsidRPr="005A0A39">
        <w:rPr>
          <w:rFonts w:ascii="Times New Roman" w:hAnsi="Times New Roman" w:cs="Times New Roman"/>
        </w:rPr>
        <w:t xml:space="preserve">                         </w:t>
      </w:r>
      <w:r w:rsidR="008F5062" w:rsidRPr="005A0A39">
        <w:rPr>
          <w:rFonts w:ascii="Times New Roman" w:hAnsi="Times New Roman" w:cs="Times New Roman"/>
        </w:rPr>
        <w:t xml:space="preserve">       </w:t>
      </w:r>
      <w:r w:rsidR="0092527F" w:rsidRPr="005A0A39">
        <w:rPr>
          <w:rFonts w:ascii="Times New Roman" w:hAnsi="Times New Roman" w:cs="Times New Roman"/>
        </w:rPr>
        <w:t xml:space="preserve">   В. П. Иванов</w:t>
      </w:r>
      <w:r w:rsidR="008F5062" w:rsidRPr="005A0A39">
        <w:rPr>
          <w:rFonts w:ascii="Times New Roman" w:hAnsi="Times New Roman" w:cs="Times New Roman"/>
        </w:rPr>
        <w:t xml:space="preserve"> </w:t>
      </w:r>
    </w:p>
    <w:p w:rsidR="005A0A39" w:rsidRDefault="005A0A39" w:rsidP="00223FB2">
      <w:pPr>
        <w:ind w:firstLine="698"/>
        <w:jc w:val="right"/>
        <w:rPr>
          <w:rStyle w:val="a3"/>
          <w:rFonts w:ascii="Times New Roman" w:hAnsi="Times New Roman" w:cs="Times New Roman"/>
          <w:b w:val="0"/>
          <w:bCs/>
          <w:sz w:val="20"/>
          <w:szCs w:val="20"/>
        </w:rPr>
      </w:pPr>
      <w:bookmarkStart w:id="2" w:name="sub_1000"/>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166F57" w:rsidRDefault="00166F57" w:rsidP="00223FB2">
      <w:pPr>
        <w:ind w:firstLine="698"/>
        <w:jc w:val="right"/>
        <w:rPr>
          <w:rStyle w:val="a3"/>
          <w:rFonts w:ascii="Times New Roman" w:hAnsi="Times New Roman" w:cs="Times New Roman"/>
          <w:b w:val="0"/>
          <w:bCs/>
          <w:sz w:val="20"/>
          <w:szCs w:val="20"/>
        </w:rPr>
      </w:pPr>
    </w:p>
    <w:p w:rsidR="00D655D7" w:rsidRPr="005A0A39" w:rsidRDefault="00296BBF" w:rsidP="00223FB2">
      <w:pPr>
        <w:ind w:firstLine="698"/>
        <w:jc w:val="right"/>
        <w:rPr>
          <w:rStyle w:val="a3"/>
          <w:rFonts w:ascii="Times New Roman" w:hAnsi="Times New Roman" w:cs="Times New Roman"/>
          <w:b w:val="0"/>
          <w:bCs/>
          <w:sz w:val="20"/>
          <w:szCs w:val="20"/>
        </w:rPr>
      </w:pPr>
      <w:r w:rsidRPr="005A0A39">
        <w:rPr>
          <w:rStyle w:val="a3"/>
          <w:rFonts w:ascii="Times New Roman" w:hAnsi="Times New Roman" w:cs="Times New Roman"/>
          <w:b w:val="0"/>
          <w:bCs/>
          <w:sz w:val="20"/>
          <w:szCs w:val="20"/>
        </w:rPr>
        <w:t>Утвержден</w:t>
      </w:r>
      <w:r w:rsidR="00FA60C5" w:rsidRPr="005A0A39">
        <w:rPr>
          <w:rStyle w:val="a3"/>
          <w:rFonts w:ascii="Times New Roman" w:hAnsi="Times New Roman" w:cs="Times New Roman"/>
          <w:b w:val="0"/>
          <w:bCs/>
          <w:sz w:val="20"/>
          <w:szCs w:val="20"/>
        </w:rPr>
        <w:br/>
        <w:t>постановлени</w:t>
      </w:r>
      <w:r w:rsidRPr="005A0A39">
        <w:rPr>
          <w:rStyle w:val="a3"/>
          <w:rFonts w:ascii="Times New Roman" w:hAnsi="Times New Roman" w:cs="Times New Roman"/>
          <w:b w:val="0"/>
          <w:bCs/>
          <w:sz w:val="20"/>
          <w:szCs w:val="20"/>
        </w:rPr>
        <w:t>ем</w:t>
      </w:r>
      <w:r w:rsidR="00D655D7" w:rsidRPr="005A0A39">
        <w:rPr>
          <w:rStyle w:val="a3"/>
          <w:rFonts w:ascii="Times New Roman" w:hAnsi="Times New Roman" w:cs="Times New Roman"/>
          <w:b w:val="0"/>
          <w:bCs/>
          <w:sz w:val="20"/>
          <w:szCs w:val="20"/>
        </w:rPr>
        <w:t xml:space="preserve"> администрации </w:t>
      </w:r>
    </w:p>
    <w:p w:rsidR="00FA60C5" w:rsidRPr="005A0A39" w:rsidRDefault="00D655D7" w:rsidP="00223FB2">
      <w:pPr>
        <w:ind w:firstLine="698"/>
        <w:jc w:val="right"/>
        <w:rPr>
          <w:rFonts w:ascii="Times New Roman" w:hAnsi="Times New Roman" w:cs="Times New Roman"/>
          <w:bCs/>
          <w:color w:val="26282F"/>
          <w:sz w:val="20"/>
          <w:szCs w:val="20"/>
        </w:rPr>
      </w:pPr>
      <w:r w:rsidRPr="005A0A39">
        <w:rPr>
          <w:rStyle w:val="a3"/>
          <w:rFonts w:ascii="Times New Roman" w:hAnsi="Times New Roman" w:cs="Times New Roman"/>
          <w:b w:val="0"/>
          <w:bCs/>
          <w:sz w:val="20"/>
          <w:szCs w:val="20"/>
        </w:rPr>
        <w:t>сельского поселения</w:t>
      </w:r>
      <w:r w:rsidRPr="005A0A39">
        <w:rPr>
          <w:rFonts w:ascii="Times New Roman" w:hAnsi="Times New Roman" w:cs="Times New Roman"/>
          <w:bCs/>
          <w:color w:val="26282F"/>
          <w:sz w:val="20"/>
          <w:szCs w:val="20"/>
        </w:rPr>
        <w:t xml:space="preserve"> </w:t>
      </w:r>
      <w:r w:rsidR="0092527F" w:rsidRPr="005A0A39">
        <w:rPr>
          <w:rFonts w:ascii="Times New Roman" w:hAnsi="Times New Roman" w:cs="Times New Roman"/>
          <w:sz w:val="20"/>
          <w:szCs w:val="20"/>
        </w:rPr>
        <w:t>Туарма</w:t>
      </w:r>
      <w:r w:rsidR="00FA60C5" w:rsidRPr="005A0A39">
        <w:rPr>
          <w:rFonts w:ascii="Times New Roman" w:hAnsi="Times New Roman" w:cs="Times New Roman"/>
          <w:sz w:val="20"/>
          <w:szCs w:val="20"/>
        </w:rPr>
        <w:t xml:space="preserve"> </w:t>
      </w:r>
    </w:p>
    <w:p w:rsidR="005C473E" w:rsidRPr="005A0A39" w:rsidRDefault="00635AF6" w:rsidP="00223FB2">
      <w:pPr>
        <w:ind w:firstLine="698"/>
        <w:jc w:val="right"/>
        <w:rPr>
          <w:rFonts w:ascii="Times New Roman" w:hAnsi="Times New Roman" w:cs="Times New Roman"/>
          <w:sz w:val="20"/>
          <w:szCs w:val="20"/>
        </w:rPr>
      </w:pPr>
      <w:r w:rsidRPr="005A0A39">
        <w:rPr>
          <w:rFonts w:ascii="Times New Roman" w:hAnsi="Times New Roman" w:cs="Times New Roman"/>
          <w:sz w:val="20"/>
          <w:szCs w:val="20"/>
        </w:rPr>
        <w:t xml:space="preserve">муниципального района Шенталинский  </w:t>
      </w:r>
    </w:p>
    <w:p w:rsidR="00FA60C5" w:rsidRPr="005A0A39" w:rsidRDefault="00FA60C5" w:rsidP="00223FB2">
      <w:pPr>
        <w:ind w:firstLine="698"/>
        <w:jc w:val="right"/>
        <w:rPr>
          <w:rFonts w:ascii="Times New Roman" w:hAnsi="Times New Roman" w:cs="Times New Roman"/>
          <w:sz w:val="20"/>
          <w:szCs w:val="20"/>
        </w:rPr>
      </w:pPr>
      <w:r w:rsidRPr="005A0A39">
        <w:rPr>
          <w:rFonts w:ascii="Times New Roman" w:hAnsi="Times New Roman" w:cs="Times New Roman"/>
          <w:sz w:val="20"/>
          <w:szCs w:val="20"/>
        </w:rPr>
        <w:t>Самарской области</w:t>
      </w:r>
      <w:r w:rsidRPr="005A0A39">
        <w:rPr>
          <w:rStyle w:val="a3"/>
          <w:rFonts w:ascii="Times New Roman" w:hAnsi="Times New Roman" w:cs="Times New Roman"/>
          <w:b w:val="0"/>
          <w:bCs/>
          <w:sz w:val="20"/>
          <w:szCs w:val="20"/>
        </w:rPr>
        <w:br/>
        <w:t xml:space="preserve">от </w:t>
      </w:r>
      <w:r w:rsidR="00223FB2" w:rsidRPr="005A0A39">
        <w:rPr>
          <w:rStyle w:val="a3"/>
          <w:rFonts w:ascii="Times New Roman" w:hAnsi="Times New Roman" w:cs="Times New Roman"/>
          <w:b w:val="0"/>
          <w:bCs/>
          <w:sz w:val="20"/>
          <w:szCs w:val="20"/>
        </w:rPr>
        <w:t>16.12.2019</w:t>
      </w:r>
      <w:r w:rsidR="00D67B62" w:rsidRPr="005A0A39">
        <w:rPr>
          <w:rStyle w:val="a3"/>
          <w:rFonts w:ascii="Times New Roman" w:hAnsi="Times New Roman" w:cs="Times New Roman"/>
          <w:b w:val="0"/>
          <w:bCs/>
          <w:sz w:val="20"/>
          <w:szCs w:val="20"/>
        </w:rPr>
        <w:t xml:space="preserve"> № </w:t>
      </w:r>
      <w:r w:rsidR="00223FB2" w:rsidRPr="005A0A39">
        <w:rPr>
          <w:rStyle w:val="a3"/>
          <w:rFonts w:ascii="Times New Roman" w:hAnsi="Times New Roman" w:cs="Times New Roman"/>
          <w:b w:val="0"/>
          <w:bCs/>
          <w:sz w:val="20"/>
          <w:szCs w:val="20"/>
        </w:rPr>
        <w:t>61-п</w:t>
      </w:r>
    </w:p>
    <w:bookmarkEnd w:id="2"/>
    <w:p w:rsidR="00FA60C5" w:rsidRPr="005A0A39" w:rsidRDefault="00FA60C5" w:rsidP="00223FB2">
      <w:pPr>
        <w:rPr>
          <w:rFonts w:ascii="Times New Roman" w:hAnsi="Times New Roman" w:cs="Times New Roman"/>
        </w:rPr>
      </w:pPr>
    </w:p>
    <w:p w:rsidR="00C1259F" w:rsidRPr="005A0A39" w:rsidRDefault="00C1259F" w:rsidP="00223FB2">
      <w:pPr>
        <w:rPr>
          <w:rFonts w:ascii="Times New Roman" w:hAnsi="Times New Roman" w:cs="Times New Roman"/>
        </w:rPr>
      </w:pPr>
    </w:p>
    <w:p w:rsidR="00FA60C5" w:rsidRPr="005A0A39" w:rsidRDefault="00296BBF" w:rsidP="00223FB2">
      <w:pPr>
        <w:jc w:val="center"/>
        <w:rPr>
          <w:rFonts w:ascii="Times New Roman" w:hAnsi="Times New Roman" w:cs="Times New Roman"/>
          <w:b/>
        </w:rPr>
      </w:pPr>
      <w:r w:rsidRPr="005A0A39">
        <w:rPr>
          <w:rFonts w:ascii="Times New Roman" w:hAnsi="Times New Roman" w:cs="Times New Roman"/>
          <w:b/>
        </w:rPr>
        <w:t>Порядок подготовки документации по планировке территории, разрабатываемой</w:t>
      </w:r>
      <w:r w:rsidR="005C473E" w:rsidRPr="005A0A39">
        <w:rPr>
          <w:rFonts w:ascii="Times New Roman" w:hAnsi="Times New Roman" w:cs="Times New Roman"/>
          <w:b/>
        </w:rPr>
        <w:t xml:space="preserve"> </w:t>
      </w:r>
      <w:r w:rsidRPr="005A0A39">
        <w:rPr>
          <w:rFonts w:ascii="Times New Roman" w:hAnsi="Times New Roman" w:cs="Times New Roman"/>
          <w:b/>
        </w:rPr>
        <w:t xml:space="preserve">на основании </w:t>
      </w:r>
      <w:r w:rsidR="00D655D7" w:rsidRPr="005A0A39">
        <w:rPr>
          <w:rFonts w:ascii="Times New Roman" w:hAnsi="Times New Roman" w:cs="Times New Roman"/>
          <w:b/>
        </w:rPr>
        <w:t>администрации</w:t>
      </w:r>
      <w:r w:rsidRPr="005A0A39">
        <w:rPr>
          <w:rFonts w:ascii="Times New Roman" w:hAnsi="Times New Roman" w:cs="Times New Roman"/>
          <w:b/>
        </w:rPr>
        <w:t xml:space="preserve"> </w:t>
      </w:r>
      <w:r w:rsidR="005C473E" w:rsidRPr="005A0A39">
        <w:rPr>
          <w:rFonts w:ascii="Times New Roman" w:hAnsi="Times New Roman" w:cs="Times New Roman"/>
          <w:b/>
        </w:rPr>
        <w:t xml:space="preserve">сельского поселения </w:t>
      </w:r>
      <w:r w:rsidR="0092527F" w:rsidRPr="005A0A39">
        <w:rPr>
          <w:rFonts w:ascii="Times New Roman" w:hAnsi="Times New Roman" w:cs="Times New Roman"/>
          <w:b/>
        </w:rPr>
        <w:t>Туарма</w:t>
      </w:r>
      <w:r w:rsidR="005C473E" w:rsidRPr="005A0A39">
        <w:rPr>
          <w:rFonts w:ascii="Times New Roman" w:hAnsi="Times New Roman" w:cs="Times New Roman"/>
          <w:b/>
        </w:rPr>
        <w:t xml:space="preserve"> </w:t>
      </w:r>
      <w:r w:rsidR="00635AF6" w:rsidRPr="005A0A39">
        <w:rPr>
          <w:rFonts w:ascii="Times New Roman" w:hAnsi="Times New Roman" w:cs="Times New Roman"/>
          <w:b/>
        </w:rPr>
        <w:t>муни</w:t>
      </w:r>
      <w:r w:rsidR="005E5182" w:rsidRPr="005A0A39">
        <w:rPr>
          <w:rFonts w:ascii="Times New Roman" w:hAnsi="Times New Roman" w:cs="Times New Roman"/>
          <w:b/>
        </w:rPr>
        <w:t xml:space="preserve">ципального района Шенталинский </w:t>
      </w:r>
      <w:r w:rsidR="005C473E" w:rsidRPr="005A0A39">
        <w:rPr>
          <w:rFonts w:ascii="Times New Roman" w:hAnsi="Times New Roman" w:cs="Times New Roman"/>
          <w:b/>
        </w:rPr>
        <w:t>Самарской области</w:t>
      </w:r>
      <w:r w:rsidRPr="005A0A39">
        <w:rPr>
          <w:rFonts w:ascii="Times New Roman" w:hAnsi="Times New Roman" w:cs="Times New Roman"/>
          <w:b/>
        </w:rPr>
        <w:t>, и принятия решени</w:t>
      </w:r>
      <w:r w:rsidR="00B42A2C" w:rsidRPr="005A0A39">
        <w:rPr>
          <w:rFonts w:ascii="Times New Roman" w:hAnsi="Times New Roman" w:cs="Times New Roman"/>
          <w:b/>
        </w:rPr>
        <w:t>я</w:t>
      </w:r>
      <w:r w:rsidRPr="005A0A39">
        <w:rPr>
          <w:rFonts w:ascii="Times New Roman" w:hAnsi="Times New Roman" w:cs="Times New Roman"/>
          <w:b/>
        </w:rPr>
        <w:t xml:space="preserve"> об утверждении документации по планировке территории</w:t>
      </w:r>
      <w:r w:rsidR="00D655D7" w:rsidRPr="005A0A39">
        <w:rPr>
          <w:rFonts w:ascii="Times New Roman" w:hAnsi="Times New Roman" w:cs="Times New Roman"/>
          <w:b/>
        </w:rPr>
        <w:t>,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5A0A39">
        <w:rPr>
          <w:rFonts w:ascii="Times New Roman" w:hAnsi="Times New Roman" w:cs="Times New Roman"/>
          <w:b/>
        </w:rPr>
        <w:t xml:space="preserve"> в соответствии с Градостроительным кодексом Российской Федерации</w:t>
      </w:r>
    </w:p>
    <w:p w:rsidR="00FA60C5" w:rsidRPr="005A0A39" w:rsidRDefault="00FA60C5" w:rsidP="00223FB2">
      <w:pPr>
        <w:jc w:val="center"/>
        <w:rPr>
          <w:rFonts w:ascii="Times New Roman" w:hAnsi="Times New Roman" w:cs="Times New Roman"/>
        </w:rPr>
      </w:pPr>
    </w:p>
    <w:p w:rsidR="00D655D7" w:rsidRPr="005A0A39" w:rsidRDefault="00D655D7" w:rsidP="00223FB2">
      <w:pPr>
        <w:numPr>
          <w:ilvl w:val="0"/>
          <w:numId w:val="2"/>
        </w:numPr>
        <w:tabs>
          <w:tab w:val="left" w:pos="993"/>
        </w:tabs>
        <w:ind w:left="0" w:firstLine="709"/>
        <w:rPr>
          <w:rFonts w:ascii="Times New Roman" w:hAnsi="Times New Roman" w:cs="Times New Roman"/>
        </w:rPr>
      </w:pPr>
      <w:bookmarkStart w:id="3" w:name="sub_6"/>
      <w:bookmarkStart w:id="4" w:name="sub_1"/>
      <w:r w:rsidRPr="005A0A39">
        <w:rPr>
          <w:rFonts w:ascii="Times New Roman" w:hAnsi="Times New Roman" w:cs="Times New Roman"/>
        </w:rPr>
        <w:t>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сельского поселения</w:t>
      </w:r>
      <w:r w:rsidR="005A0A39" w:rsidRPr="005A0A39">
        <w:rPr>
          <w:rFonts w:ascii="Times New Roman" w:hAnsi="Times New Roman" w:cs="Times New Roman"/>
        </w:rPr>
        <w:t xml:space="preserve"> Туарма</w:t>
      </w:r>
      <w:r w:rsidRPr="005A0A39">
        <w:rPr>
          <w:rFonts w:ascii="Times New Roman" w:hAnsi="Times New Roman" w:cs="Times New Roman"/>
        </w:rPr>
        <w:t xml:space="preserve"> муниципального района Шенталинский Самарской области, и принятия решения администрацией сельского поселения </w:t>
      </w:r>
      <w:r w:rsidR="0092527F" w:rsidRPr="005A0A39">
        <w:rPr>
          <w:rFonts w:ascii="Times New Roman" w:hAnsi="Times New Roman" w:cs="Times New Roman"/>
        </w:rPr>
        <w:t>Туарма</w:t>
      </w:r>
      <w:r w:rsidRPr="005A0A39">
        <w:rPr>
          <w:rFonts w:ascii="Times New Roman" w:hAnsi="Times New Roman" w:cs="Times New Roman"/>
        </w:rPr>
        <w:t xml:space="preserve"> муниципального района Шенталинский Самарской области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для размещения объектов местного значения сельского поселения </w:t>
      </w:r>
      <w:r w:rsidR="0092527F" w:rsidRPr="005A0A39">
        <w:rPr>
          <w:rFonts w:ascii="Times New Roman" w:hAnsi="Times New Roman" w:cs="Times New Roman"/>
        </w:rPr>
        <w:t>Туарма</w:t>
      </w:r>
      <w:r w:rsidRPr="005A0A39">
        <w:rPr>
          <w:rFonts w:ascii="Times New Roman" w:hAnsi="Times New Roman" w:cs="Times New Roman"/>
        </w:rPr>
        <w:t xml:space="preserve"> и иных объектов капитального строительства, размещение которых планируется в границах сельского поселения </w:t>
      </w:r>
      <w:r w:rsidR="0092527F" w:rsidRPr="005A0A39">
        <w:rPr>
          <w:rFonts w:ascii="Times New Roman" w:hAnsi="Times New Roman" w:cs="Times New Roman"/>
        </w:rPr>
        <w:t>Туарма.</w:t>
      </w:r>
    </w:p>
    <w:p w:rsidR="00842395" w:rsidRPr="005A0A39" w:rsidRDefault="00262212" w:rsidP="00223FB2">
      <w:pPr>
        <w:numPr>
          <w:ilvl w:val="0"/>
          <w:numId w:val="2"/>
        </w:numPr>
        <w:tabs>
          <w:tab w:val="left" w:pos="993"/>
        </w:tabs>
        <w:ind w:left="0" w:firstLine="709"/>
        <w:rPr>
          <w:rFonts w:ascii="Times New Roman" w:hAnsi="Times New Roman" w:cs="Times New Roman"/>
          <w:color w:val="000000"/>
        </w:rPr>
      </w:pPr>
      <w:r w:rsidRPr="005A0A39">
        <w:rPr>
          <w:rFonts w:ascii="Times New Roman" w:hAnsi="Times New Roman" w:cs="Times New Roman"/>
        </w:rPr>
        <w:t>У</w:t>
      </w:r>
      <w:r w:rsidR="0053084D" w:rsidRPr="005A0A39">
        <w:rPr>
          <w:rFonts w:ascii="Times New Roman" w:hAnsi="Times New Roman" w:cs="Times New Roman"/>
        </w:rPr>
        <w:t>полномоченный орган</w:t>
      </w:r>
      <w:r w:rsidR="00842395" w:rsidRPr="005A0A39">
        <w:rPr>
          <w:rFonts w:ascii="Times New Roman" w:hAnsi="Times New Roman" w:cs="Times New Roman"/>
        </w:rPr>
        <w:t xml:space="preserve"> принимает ре</w:t>
      </w:r>
      <w:r w:rsidR="00C26264" w:rsidRPr="005A0A39">
        <w:rPr>
          <w:rFonts w:ascii="Times New Roman" w:hAnsi="Times New Roman" w:cs="Times New Roman"/>
        </w:rPr>
        <w:t xml:space="preserve">шение о подготовке документации по </w:t>
      </w:r>
      <w:r w:rsidR="00842395" w:rsidRPr="005A0A39">
        <w:rPr>
          <w:rFonts w:ascii="Times New Roman" w:hAnsi="Times New Roman" w:cs="Times New Roman"/>
        </w:rPr>
        <w:t xml:space="preserve">планировке </w:t>
      </w:r>
      <w:r w:rsidR="0053084D" w:rsidRPr="005A0A39">
        <w:rPr>
          <w:rFonts w:ascii="Times New Roman" w:hAnsi="Times New Roman" w:cs="Times New Roman"/>
        </w:rPr>
        <w:t>территории</w:t>
      </w:r>
      <w:r w:rsidR="00D655D7" w:rsidRPr="005A0A39">
        <w:rPr>
          <w:rFonts w:ascii="Times New Roman" w:hAnsi="Times New Roman" w:cs="Times New Roman"/>
        </w:rPr>
        <w:t xml:space="preserve"> и </w:t>
      </w:r>
      <w:r w:rsidR="00842395" w:rsidRPr="005A0A39">
        <w:rPr>
          <w:rFonts w:ascii="Times New Roman" w:hAnsi="Times New Roman" w:cs="Times New Roman"/>
        </w:rPr>
        <w:t xml:space="preserve">обеспечивает подготовку документации </w:t>
      </w:r>
      <w:r w:rsidR="0053084D" w:rsidRPr="005A0A39">
        <w:rPr>
          <w:rFonts w:ascii="Times New Roman" w:hAnsi="Times New Roman" w:cs="Times New Roman"/>
        </w:rPr>
        <w:t>по планировке территории</w:t>
      </w:r>
      <w:r w:rsidR="00D655D7" w:rsidRPr="005A0A39">
        <w:rPr>
          <w:rFonts w:ascii="Times New Roman" w:hAnsi="Times New Roman" w:cs="Times New Roman"/>
        </w:rPr>
        <w:t>,</w:t>
      </w:r>
      <w:r w:rsidR="0053084D" w:rsidRPr="005A0A39">
        <w:rPr>
          <w:rFonts w:ascii="Times New Roman" w:hAnsi="Times New Roman" w:cs="Times New Roman"/>
        </w:rPr>
        <w:t xml:space="preserve"> </w:t>
      </w:r>
      <w:r w:rsidR="00842395" w:rsidRPr="005A0A39">
        <w:rPr>
          <w:rFonts w:ascii="Times New Roman" w:hAnsi="Times New Roman" w:cs="Times New Roman"/>
        </w:rPr>
        <w:t xml:space="preserve">за исключением случаев, указанных в части 1.1. </w:t>
      </w:r>
      <w:r w:rsidR="00476E44" w:rsidRPr="005A0A39">
        <w:rPr>
          <w:rFonts w:ascii="Times New Roman" w:hAnsi="Times New Roman" w:cs="Times New Roman"/>
        </w:rPr>
        <w:t xml:space="preserve">статьи 45 Градостроительного кодекса Российской Федерации. </w:t>
      </w:r>
      <w:r w:rsidR="00842395" w:rsidRPr="005A0A39">
        <w:rPr>
          <w:rFonts w:ascii="Times New Roman" w:hAnsi="Times New Roman" w:cs="Times New Roman"/>
        </w:rPr>
        <w:t>Такая документация предусматривает размещение:</w:t>
      </w:r>
    </w:p>
    <w:p w:rsidR="0053084D" w:rsidRPr="005A0A39" w:rsidRDefault="00842395" w:rsidP="00223FB2">
      <w:pPr>
        <w:tabs>
          <w:tab w:val="left" w:pos="993"/>
        </w:tabs>
        <w:ind w:firstLine="709"/>
        <w:rPr>
          <w:rFonts w:ascii="Times New Roman" w:hAnsi="Times New Roman" w:cs="Times New Roman"/>
        </w:rPr>
      </w:pPr>
      <w:r w:rsidRPr="005A0A39">
        <w:rPr>
          <w:rFonts w:ascii="Times New Roman" w:hAnsi="Times New Roman" w:cs="Times New Roman"/>
        </w:rPr>
        <w:t>а) объект</w:t>
      </w:r>
      <w:r w:rsidR="00823B16" w:rsidRPr="005A0A39">
        <w:rPr>
          <w:rFonts w:ascii="Times New Roman" w:hAnsi="Times New Roman" w:cs="Times New Roman"/>
        </w:rPr>
        <w:t>ов</w:t>
      </w:r>
      <w:r w:rsidRPr="005A0A39">
        <w:rPr>
          <w:rFonts w:ascii="Times New Roman" w:hAnsi="Times New Roman" w:cs="Times New Roman"/>
        </w:rPr>
        <w:t xml:space="preserve"> местного значения </w:t>
      </w:r>
      <w:r w:rsidR="00C26264" w:rsidRPr="005A0A39">
        <w:rPr>
          <w:rFonts w:ascii="Times New Roman" w:hAnsi="Times New Roman" w:cs="Times New Roman"/>
        </w:rPr>
        <w:t xml:space="preserve">сельского поселения </w:t>
      </w:r>
      <w:r w:rsidR="0092527F" w:rsidRPr="005A0A39">
        <w:rPr>
          <w:rFonts w:ascii="Times New Roman" w:hAnsi="Times New Roman" w:cs="Times New Roman"/>
        </w:rPr>
        <w:t>Туарма</w:t>
      </w:r>
      <w:r w:rsidR="005E5182" w:rsidRPr="005A0A39">
        <w:rPr>
          <w:rFonts w:ascii="Times New Roman" w:hAnsi="Times New Roman" w:cs="Times New Roman"/>
        </w:rPr>
        <w:t xml:space="preserve"> </w:t>
      </w:r>
      <w:r w:rsidR="00D655D7" w:rsidRPr="005A0A39">
        <w:rPr>
          <w:rFonts w:ascii="Times New Roman" w:hAnsi="Times New Roman" w:cs="Times New Roman"/>
        </w:rPr>
        <w:t xml:space="preserve">в границах поселения </w:t>
      </w:r>
      <w:r w:rsidR="0053084D" w:rsidRPr="005A0A39">
        <w:rPr>
          <w:rFonts w:ascii="Times New Roman" w:hAnsi="Times New Roman" w:cs="Times New Roman"/>
        </w:rPr>
        <w:t>(далее – объекты местного значения поселения);</w:t>
      </w:r>
    </w:p>
    <w:p w:rsidR="00630A30" w:rsidRPr="005A0A39" w:rsidRDefault="00823B16" w:rsidP="00223FB2">
      <w:pPr>
        <w:rPr>
          <w:rFonts w:ascii="Times New Roman" w:hAnsi="Times New Roman" w:cs="Times New Roman"/>
          <w:color w:val="000000" w:themeColor="text1"/>
        </w:rPr>
      </w:pPr>
      <w:r w:rsidRPr="005A0A39">
        <w:rPr>
          <w:rFonts w:ascii="Times New Roman" w:hAnsi="Times New Roman" w:cs="Times New Roman"/>
          <w:color w:val="000000"/>
        </w:rPr>
        <w:t xml:space="preserve">б) иных объектов капитального строительства в границах </w:t>
      </w:r>
      <w:r w:rsidRPr="005A0A39">
        <w:rPr>
          <w:rFonts w:ascii="Times New Roman" w:hAnsi="Times New Roman" w:cs="Times New Roman"/>
        </w:rPr>
        <w:t>поселения</w:t>
      </w:r>
      <w:r w:rsidR="00630A30" w:rsidRPr="005A0A39">
        <w:rPr>
          <w:rFonts w:ascii="Times New Roman" w:hAnsi="Times New Roman" w:cs="Times New Roman"/>
        </w:rPr>
        <w:t xml:space="preserve">,                                 </w:t>
      </w:r>
      <w:r w:rsidR="00630A30" w:rsidRPr="005A0A39">
        <w:rPr>
          <w:rFonts w:ascii="Times New Roman" w:hAnsi="Times New Roman" w:cs="Times New Roman"/>
          <w:color w:val="000000" w:themeColor="text1"/>
        </w:rPr>
        <w:t xml:space="preserve">за исключением случаев, указанных в </w:t>
      </w:r>
      <w:hyperlink w:anchor="sub_4602" w:history="1">
        <w:r w:rsidR="00630A30" w:rsidRPr="005A0A39">
          <w:rPr>
            <w:rFonts w:ascii="Times New Roman" w:hAnsi="Times New Roman" w:cs="Times New Roman"/>
            <w:color w:val="000000" w:themeColor="text1"/>
          </w:rPr>
          <w:t>частях 2 - 4.2</w:t>
        </w:r>
      </w:hyperlink>
      <w:r w:rsidR="00630A30" w:rsidRPr="005A0A39">
        <w:rPr>
          <w:rFonts w:ascii="Times New Roman" w:hAnsi="Times New Roman" w:cs="Times New Roman"/>
          <w:color w:val="000000" w:themeColor="text1"/>
        </w:rPr>
        <w:t xml:space="preserve"> и </w:t>
      </w:r>
      <w:hyperlink w:anchor="sub_45052" w:history="1">
        <w:r w:rsidR="00630A30" w:rsidRPr="005A0A39">
          <w:rPr>
            <w:rFonts w:ascii="Times New Roman" w:hAnsi="Times New Roman" w:cs="Times New Roman"/>
            <w:color w:val="000000" w:themeColor="text1"/>
          </w:rPr>
          <w:t>5.2 статьи 45</w:t>
        </w:r>
      </w:hyperlink>
      <w:r w:rsidR="00630A30" w:rsidRPr="005A0A39">
        <w:rPr>
          <w:rFonts w:ascii="Times New Roman" w:hAnsi="Times New Roman" w:cs="Times New Roman"/>
          <w:color w:val="000000" w:themeColor="text1"/>
        </w:rPr>
        <w:t xml:space="preserve"> Градостроительного кодекса РФ;</w:t>
      </w:r>
    </w:p>
    <w:p w:rsidR="00092067" w:rsidRPr="005A0A39" w:rsidRDefault="00823B16" w:rsidP="00223FB2">
      <w:pPr>
        <w:tabs>
          <w:tab w:val="left" w:pos="993"/>
        </w:tabs>
        <w:ind w:firstLine="709"/>
        <w:rPr>
          <w:rFonts w:ascii="Times New Roman" w:hAnsi="Times New Roman" w:cs="Times New Roman"/>
        </w:rPr>
      </w:pPr>
      <w:r w:rsidRPr="005A0A39">
        <w:rPr>
          <w:rFonts w:ascii="Times New Roman" w:hAnsi="Times New Roman" w:cs="Times New Roman"/>
        </w:rPr>
        <w:t>в)</w:t>
      </w:r>
      <w:r w:rsidR="00377A5F" w:rsidRPr="005A0A39">
        <w:rPr>
          <w:rFonts w:ascii="Times New Roman" w:hAnsi="Times New Roman" w:cs="Times New Roman"/>
        </w:rPr>
        <w:t xml:space="preserve"> </w:t>
      </w:r>
      <w:r w:rsidRPr="005A0A39">
        <w:rPr>
          <w:rFonts w:ascii="Times New Roman" w:hAnsi="Times New Roman" w:cs="Times New Roman"/>
        </w:rPr>
        <w:t xml:space="preserve">объекта местного значения поселения, </w:t>
      </w:r>
      <w:r w:rsidR="00092067" w:rsidRPr="005A0A39">
        <w:rPr>
          <w:rFonts w:ascii="Times New Roman" w:hAnsi="Times New Roman" w:cs="Times New Roman"/>
        </w:rPr>
        <w:t xml:space="preserve">финансирование строительства, реконструкции которого осуществляется полностью за счет средств местного бюджета </w:t>
      </w:r>
      <w:r w:rsidR="00C26264" w:rsidRPr="005A0A39">
        <w:rPr>
          <w:rFonts w:ascii="Times New Roman" w:hAnsi="Times New Roman" w:cs="Times New Roman"/>
        </w:rPr>
        <w:t xml:space="preserve">сельского поселения </w:t>
      </w:r>
      <w:r w:rsidR="0092527F" w:rsidRPr="005A0A39">
        <w:rPr>
          <w:rFonts w:ascii="Times New Roman" w:hAnsi="Times New Roman" w:cs="Times New Roman"/>
        </w:rPr>
        <w:t>Туарма</w:t>
      </w:r>
      <w:r w:rsidR="005E5182" w:rsidRPr="005A0A39">
        <w:rPr>
          <w:rFonts w:ascii="Times New Roman" w:hAnsi="Times New Roman" w:cs="Times New Roman"/>
        </w:rPr>
        <w:t xml:space="preserve"> </w:t>
      </w:r>
      <w:r w:rsidR="00C26264" w:rsidRPr="005A0A39">
        <w:rPr>
          <w:rFonts w:ascii="Times New Roman" w:hAnsi="Times New Roman" w:cs="Times New Roman"/>
        </w:rPr>
        <w:t xml:space="preserve">муниципального района Шенталинский  </w:t>
      </w:r>
      <w:r w:rsidR="005C473E" w:rsidRPr="005A0A39">
        <w:rPr>
          <w:rFonts w:ascii="Times New Roman" w:hAnsi="Times New Roman" w:cs="Times New Roman"/>
        </w:rPr>
        <w:t xml:space="preserve"> Самарской области </w:t>
      </w:r>
      <w:r w:rsidR="00092067" w:rsidRPr="005A0A39">
        <w:rPr>
          <w:rFonts w:ascii="Times New Roman" w:hAnsi="Times New Roman" w:cs="Times New Roman"/>
        </w:rPr>
        <w:t xml:space="preserve">и размещение которого планируется на территории двух и более </w:t>
      </w:r>
      <w:r w:rsidR="005C473E" w:rsidRPr="005A0A39">
        <w:rPr>
          <w:rFonts w:ascii="Times New Roman" w:hAnsi="Times New Roman" w:cs="Times New Roman"/>
        </w:rPr>
        <w:t>поселений,</w:t>
      </w:r>
      <w:r w:rsidR="00092067" w:rsidRPr="005A0A39">
        <w:rPr>
          <w:rFonts w:ascii="Times New Roman" w:hAnsi="Times New Roman" w:cs="Times New Roman"/>
        </w:rPr>
        <w:t xml:space="preserve"> имеющих общую границу, в границах </w:t>
      </w:r>
      <w:r w:rsidR="00492924" w:rsidRPr="005A0A39">
        <w:rPr>
          <w:rFonts w:ascii="Times New Roman" w:hAnsi="Times New Roman" w:cs="Times New Roman"/>
        </w:rPr>
        <w:t>муни</w:t>
      </w:r>
      <w:r w:rsidR="00D655D7" w:rsidRPr="005A0A39">
        <w:rPr>
          <w:rFonts w:ascii="Times New Roman" w:hAnsi="Times New Roman" w:cs="Times New Roman"/>
        </w:rPr>
        <w:t xml:space="preserve">ципального района Шенталинский </w:t>
      </w:r>
      <w:r w:rsidR="005C473E" w:rsidRPr="005A0A39">
        <w:rPr>
          <w:rFonts w:ascii="Times New Roman" w:hAnsi="Times New Roman" w:cs="Times New Roman"/>
        </w:rPr>
        <w:t>Самарской области</w:t>
      </w:r>
      <w:r w:rsidR="00AE6A3B" w:rsidRPr="005A0A39">
        <w:rPr>
          <w:rFonts w:ascii="Times New Roman" w:hAnsi="Times New Roman" w:cs="Times New Roman"/>
        </w:rPr>
        <w:t>.</w:t>
      </w:r>
    </w:p>
    <w:p w:rsidR="00630A30" w:rsidRPr="005A0A39" w:rsidRDefault="00823B16" w:rsidP="00223FB2">
      <w:pPr>
        <w:numPr>
          <w:ilvl w:val="0"/>
          <w:numId w:val="2"/>
        </w:numPr>
        <w:tabs>
          <w:tab w:val="left" w:pos="1134"/>
        </w:tabs>
        <w:ind w:left="0" w:firstLine="709"/>
        <w:rPr>
          <w:rFonts w:ascii="Times New Roman" w:hAnsi="Times New Roman" w:cs="Times New Roman"/>
        </w:rPr>
      </w:pPr>
      <w:r w:rsidRPr="005A0A39">
        <w:rPr>
          <w:rFonts w:ascii="Times New Roman" w:hAnsi="Times New Roman" w:cs="Times New Roman"/>
        </w:rPr>
        <w:t>Уполномоченный орган</w:t>
      </w:r>
      <w:r w:rsidR="00842395" w:rsidRPr="005A0A39">
        <w:rPr>
          <w:rFonts w:ascii="Times New Roman" w:hAnsi="Times New Roman" w:cs="Times New Roman"/>
        </w:rPr>
        <w:t xml:space="preserve"> принимает решение об утверждении документации по планировке территории, </w:t>
      </w:r>
      <w:r w:rsidR="00D655D7" w:rsidRPr="005A0A39">
        <w:rPr>
          <w:rFonts w:ascii="Times New Roman" w:hAnsi="Times New Roman" w:cs="Times New Roman"/>
        </w:rPr>
        <w:t xml:space="preserve">подготовленной в том числе лицами, указанными в части </w:t>
      </w:r>
      <w:proofErr w:type="gramStart"/>
      <w:r w:rsidR="00D655D7" w:rsidRPr="005A0A39">
        <w:rPr>
          <w:rFonts w:ascii="Times New Roman" w:hAnsi="Times New Roman" w:cs="Times New Roman"/>
        </w:rPr>
        <w:t>1.1  статьи</w:t>
      </w:r>
      <w:proofErr w:type="gramEnd"/>
      <w:r w:rsidR="00D655D7" w:rsidRPr="005A0A39">
        <w:rPr>
          <w:rFonts w:ascii="Times New Roman" w:hAnsi="Times New Roman" w:cs="Times New Roman"/>
        </w:rPr>
        <w:t xml:space="preserve"> 45 Градостроительного кодекса Российской Федерации, предусматривающей размещение:</w:t>
      </w:r>
    </w:p>
    <w:p w:rsidR="00630A30" w:rsidRPr="005A0A39" w:rsidRDefault="00602CF3" w:rsidP="00223FB2">
      <w:pPr>
        <w:tabs>
          <w:tab w:val="left" w:pos="709"/>
        </w:tabs>
        <w:ind w:firstLine="0"/>
        <w:rPr>
          <w:rFonts w:ascii="Times New Roman" w:hAnsi="Times New Roman" w:cs="Times New Roman"/>
        </w:rPr>
      </w:pPr>
      <w:r w:rsidRPr="005A0A39">
        <w:rPr>
          <w:rFonts w:ascii="Times New Roman" w:hAnsi="Times New Roman" w:cs="Times New Roman"/>
        </w:rPr>
        <w:tab/>
      </w:r>
      <w:r w:rsidR="00630A30" w:rsidRPr="005A0A39">
        <w:rPr>
          <w:rFonts w:ascii="Times New Roman" w:hAnsi="Times New Roman" w:cs="Times New Roman"/>
        </w:rPr>
        <w:t xml:space="preserve">а) объектов местного значения </w:t>
      </w:r>
      <w:r w:rsidR="00492924" w:rsidRPr="005A0A39">
        <w:rPr>
          <w:rFonts w:ascii="Times New Roman" w:hAnsi="Times New Roman" w:cs="Times New Roman"/>
        </w:rPr>
        <w:t xml:space="preserve">поселения </w:t>
      </w:r>
      <w:r w:rsidR="00D655D7" w:rsidRPr="005A0A39">
        <w:rPr>
          <w:rFonts w:ascii="Times New Roman" w:hAnsi="Times New Roman" w:cs="Times New Roman"/>
        </w:rPr>
        <w:t>в границах поселения;</w:t>
      </w:r>
    </w:p>
    <w:p w:rsidR="00630A30" w:rsidRPr="005A0A39" w:rsidRDefault="00630A30" w:rsidP="00223FB2">
      <w:pPr>
        <w:ind w:firstLine="709"/>
        <w:rPr>
          <w:rFonts w:ascii="Times New Roman" w:hAnsi="Times New Roman" w:cs="Times New Roman"/>
          <w:color w:val="000000" w:themeColor="text1"/>
        </w:rPr>
      </w:pPr>
      <w:r w:rsidRPr="005A0A39">
        <w:rPr>
          <w:rFonts w:ascii="Times New Roman" w:hAnsi="Times New Roman" w:cs="Times New Roman"/>
          <w:color w:val="000000"/>
        </w:rPr>
        <w:t xml:space="preserve">б) иных объектов капитального строительства в границах </w:t>
      </w:r>
      <w:r w:rsidRPr="005A0A39">
        <w:rPr>
          <w:rFonts w:ascii="Times New Roman" w:hAnsi="Times New Roman" w:cs="Times New Roman"/>
        </w:rPr>
        <w:t xml:space="preserve">поселения,                                 </w:t>
      </w:r>
      <w:r w:rsidRPr="005A0A39">
        <w:rPr>
          <w:rFonts w:ascii="Times New Roman" w:hAnsi="Times New Roman" w:cs="Times New Roman"/>
          <w:color w:val="000000" w:themeColor="text1"/>
        </w:rPr>
        <w:t xml:space="preserve">за исключением случаев, указанных в </w:t>
      </w:r>
      <w:hyperlink w:anchor="sub_4602" w:history="1">
        <w:r w:rsidRPr="005A0A39">
          <w:rPr>
            <w:rFonts w:ascii="Times New Roman" w:hAnsi="Times New Roman" w:cs="Times New Roman"/>
            <w:color w:val="000000" w:themeColor="text1"/>
          </w:rPr>
          <w:t>частях 2 - 4.2</w:t>
        </w:r>
      </w:hyperlink>
      <w:r w:rsidRPr="005A0A39">
        <w:rPr>
          <w:rFonts w:ascii="Times New Roman" w:hAnsi="Times New Roman" w:cs="Times New Roman"/>
          <w:color w:val="000000" w:themeColor="text1"/>
        </w:rPr>
        <w:t xml:space="preserve"> и </w:t>
      </w:r>
      <w:hyperlink w:anchor="sub_45052" w:history="1">
        <w:r w:rsidRPr="005A0A39">
          <w:rPr>
            <w:rFonts w:ascii="Times New Roman" w:hAnsi="Times New Roman" w:cs="Times New Roman"/>
            <w:color w:val="000000" w:themeColor="text1"/>
          </w:rPr>
          <w:t>5.2 статьи 45</w:t>
        </w:r>
      </w:hyperlink>
      <w:r w:rsidR="00D655D7" w:rsidRPr="005A0A39">
        <w:rPr>
          <w:rFonts w:ascii="Times New Roman" w:hAnsi="Times New Roman" w:cs="Times New Roman"/>
          <w:color w:val="000000" w:themeColor="text1"/>
        </w:rPr>
        <w:t xml:space="preserve"> Градостроительного кодекса РФ, с учетом особенностей, указанных в части 5.1 статьи 45 Градостроительного кодекса Российской Федерации.</w:t>
      </w:r>
    </w:p>
    <w:p w:rsidR="00630A30" w:rsidRPr="005A0A39" w:rsidRDefault="00630A30" w:rsidP="00223FB2">
      <w:pPr>
        <w:tabs>
          <w:tab w:val="left" w:pos="993"/>
        </w:tabs>
        <w:ind w:firstLine="709"/>
        <w:rPr>
          <w:rFonts w:ascii="Times New Roman" w:hAnsi="Times New Roman" w:cs="Times New Roman"/>
        </w:rPr>
      </w:pPr>
      <w:r w:rsidRPr="005A0A39">
        <w:rPr>
          <w:rFonts w:ascii="Times New Roman" w:hAnsi="Times New Roman" w:cs="Times New Roman"/>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492924" w:rsidRPr="005A0A39">
        <w:rPr>
          <w:rFonts w:ascii="Times New Roman" w:hAnsi="Times New Roman" w:cs="Times New Roman"/>
        </w:rPr>
        <w:t xml:space="preserve">сельского поселения </w:t>
      </w:r>
      <w:r w:rsidR="0092527F" w:rsidRPr="005A0A39">
        <w:rPr>
          <w:rFonts w:ascii="Times New Roman" w:hAnsi="Times New Roman" w:cs="Times New Roman"/>
        </w:rPr>
        <w:t>Туарма</w:t>
      </w:r>
      <w:r w:rsidR="00492924" w:rsidRPr="005A0A39">
        <w:rPr>
          <w:rFonts w:ascii="Times New Roman" w:hAnsi="Times New Roman" w:cs="Times New Roman"/>
        </w:rPr>
        <w:t xml:space="preserve"> муниципального района Шенталинский  </w:t>
      </w:r>
      <w:r w:rsidRPr="005A0A39">
        <w:rPr>
          <w:rFonts w:ascii="Times New Roman" w:hAnsi="Times New Roman" w:cs="Times New Roman"/>
        </w:rPr>
        <w:t xml:space="preserve"> Самарской области и </w:t>
      </w:r>
      <w:r w:rsidRPr="005A0A39">
        <w:rPr>
          <w:rFonts w:ascii="Times New Roman" w:hAnsi="Times New Roman" w:cs="Times New Roman"/>
        </w:rPr>
        <w:lastRenderedPageBreak/>
        <w:t xml:space="preserve">размещение которого планируется на территории двух и более поселений, имеющих общую границу, в границах </w:t>
      </w:r>
      <w:r w:rsidR="00492924" w:rsidRPr="005A0A39">
        <w:rPr>
          <w:rFonts w:ascii="Times New Roman" w:hAnsi="Times New Roman" w:cs="Times New Roman"/>
        </w:rPr>
        <w:t xml:space="preserve">муниципального </w:t>
      </w:r>
      <w:r w:rsidR="00D655D7" w:rsidRPr="005A0A39">
        <w:rPr>
          <w:rFonts w:ascii="Times New Roman" w:hAnsi="Times New Roman" w:cs="Times New Roman"/>
        </w:rPr>
        <w:t xml:space="preserve">района Шенталинский </w:t>
      </w:r>
      <w:r w:rsidR="00AE6A3B" w:rsidRPr="005A0A39">
        <w:rPr>
          <w:rFonts w:ascii="Times New Roman" w:hAnsi="Times New Roman" w:cs="Times New Roman"/>
        </w:rPr>
        <w:t>Самарской области.</w:t>
      </w:r>
    </w:p>
    <w:p w:rsidR="00316A12" w:rsidRPr="005A0A39" w:rsidRDefault="00842395" w:rsidP="00223FB2">
      <w:pPr>
        <w:numPr>
          <w:ilvl w:val="0"/>
          <w:numId w:val="2"/>
        </w:numPr>
        <w:tabs>
          <w:tab w:val="left" w:pos="1134"/>
        </w:tabs>
        <w:ind w:left="0" w:firstLine="709"/>
        <w:rPr>
          <w:rFonts w:ascii="Times New Roman" w:hAnsi="Times New Roman" w:cs="Times New Roman"/>
        </w:rPr>
      </w:pPr>
      <w:r w:rsidRPr="005A0A39">
        <w:rPr>
          <w:rFonts w:ascii="Times New Roman" w:hAnsi="Times New Roman" w:cs="Times New Roman"/>
        </w:rPr>
        <w:t xml:space="preserve">Решение о подготовке документации по планировке территории </w:t>
      </w:r>
      <w:r w:rsidR="00316A12" w:rsidRPr="005A0A39">
        <w:rPr>
          <w:rFonts w:ascii="Times New Roman" w:hAnsi="Times New Roman" w:cs="Times New Roman"/>
        </w:rPr>
        <w:t xml:space="preserve">принимается </w:t>
      </w:r>
      <w:r w:rsidR="00316A12" w:rsidRPr="005A0A39">
        <w:rPr>
          <w:rFonts w:ascii="Times New Roman" w:hAnsi="Times New Roman" w:cs="Times New Roman"/>
          <w:color w:val="000000"/>
        </w:rPr>
        <w:t xml:space="preserve">уполномоченным органом по инициативе физических </w:t>
      </w:r>
      <w:r w:rsidR="00316A12" w:rsidRPr="005A0A39">
        <w:rPr>
          <w:rFonts w:ascii="Times New Roman" w:hAnsi="Times New Roman" w:cs="Times New Roman"/>
        </w:rPr>
        <w:t>или юридических лиц, заинтересованных в стро</w:t>
      </w:r>
      <w:r w:rsidR="00D655D7" w:rsidRPr="005A0A39">
        <w:rPr>
          <w:rFonts w:ascii="Times New Roman" w:hAnsi="Times New Roman" w:cs="Times New Roman"/>
        </w:rPr>
        <w:t>ительстве, реконструкции объектов, указанных в пункте 2 настоящего Порядка (далее – инициатор), за исключением случаев, указанных в частях 2 – 4.2, 5.2 статьи 45 Градостроительного кодекса Российской Федерации, либо по собственной инициативе</w:t>
      </w:r>
    </w:p>
    <w:p w:rsidR="00C227A6" w:rsidRPr="005A0A39" w:rsidRDefault="00842395" w:rsidP="00223FB2">
      <w:pPr>
        <w:tabs>
          <w:tab w:val="left" w:pos="993"/>
        </w:tabs>
        <w:rPr>
          <w:rFonts w:ascii="Times New Roman" w:hAnsi="Times New Roman" w:cs="Times New Roman"/>
        </w:rPr>
      </w:pPr>
      <w:r w:rsidRPr="005A0A39">
        <w:rPr>
          <w:rFonts w:ascii="Times New Roman" w:hAnsi="Times New Roman" w:cs="Times New Roman"/>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r w:rsidR="00C227A6" w:rsidRPr="005A0A39">
        <w:rPr>
          <w:rFonts w:ascii="Times New Roman" w:hAnsi="Times New Roman" w:cs="Times New Roman"/>
        </w:rPr>
        <w:t xml:space="preserve">. </w:t>
      </w:r>
    </w:p>
    <w:p w:rsidR="00EB2AB0" w:rsidRPr="005A0A39" w:rsidRDefault="00B6361F" w:rsidP="00223FB2">
      <w:pPr>
        <w:numPr>
          <w:ilvl w:val="0"/>
          <w:numId w:val="2"/>
        </w:numPr>
        <w:tabs>
          <w:tab w:val="left" w:pos="993"/>
        </w:tabs>
        <w:ind w:left="0" w:firstLine="720"/>
        <w:rPr>
          <w:rFonts w:ascii="Times New Roman" w:hAnsi="Times New Roman" w:cs="Times New Roman"/>
        </w:rPr>
      </w:pPr>
      <w:r w:rsidRPr="005A0A39">
        <w:rPr>
          <w:rFonts w:ascii="Times New Roman" w:hAnsi="Times New Roman" w:cs="Times New Roman"/>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sidR="00265D57" w:rsidRPr="005A0A39">
        <w:rPr>
          <w:rFonts w:ascii="Times New Roman" w:hAnsi="Times New Roman" w:cs="Times New Roman"/>
        </w:rPr>
        <w:t xml:space="preserve"> </w:t>
      </w:r>
      <w:r w:rsidRPr="005A0A39">
        <w:rPr>
          <w:rFonts w:ascii="Times New Roman" w:hAnsi="Times New Roman" w:cs="Times New Roman"/>
        </w:rPr>
        <w:t xml:space="preserve">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w:t>
      </w:r>
      <w:r w:rsidR="00265D57" w:rsidRPr="005A0A39">
        <w:rPr>
          <w:rFonts w:ascii="Times New Roman" w:hAnsi="Times New Roman" w:cs="Times New Roman"/>
        </w:rPr>
        <w:t xml:space="preserve">                    </w:t>
      </w:r>
      <w:r w:rsidRPr="005A0A39">
        <w:rPr>
          <w:rFonts w:ascii="Times New Roman" w:hAnsi="Times New Roman" w:cs="Times New Roman"/>
        </w:rPr>
        <w:t>в постановление Правительства Российской Федерации от 19 января 2006 г. № 20».</w:t>
      </w:r>
      <w:bookmarkEnd w:id="3"/>
    </w:p>
    <w:p w:rsidR="00EB2AB0" w:rsidRPr="005A0A39" w:rsidRDefault="00B6361F" w:rsidP="00223FB2">
      <w:pPr>
        <w:tabs>
          <w:tab w:val="left" w:pos="993"/>
        </w:tabs>
        <w:ind w:firstLine="709"/>
        <w:rPr>
          <w:rFonts w:ascii="Times New Roman" w:hAnsi="Times New Roman" w:cs="Times New Roman"/>
        </w:rPr>
      </w:pPr>
      <w:r w:rsidRPr="005A0A39">
        <w:rPr>
          <w:rFonts w:ascii="Times New Roman" w:hAnsi="Times New Roman" w:cs="Times New Roman"/>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5" w:name="sub_7"/>
    </w:p>
    <w:p w:rsidR="00EB2AB0" w:rsidRPr="005A0A39" w:rsidRDefault="00EB2AB0" w:rsidP="00223FB2">
      <w:pPr>
        <w:tabs>
          <w:tab w:val="left" w:pos="993"/>
        </w:tabs>
        <w:ind w:firstLine="709"/>
        <w:rPr>
          <w:rFonts w:ascii="Times New Roman" w:hAnsi="Times New Roman" w:cs="Times New Roman"/>
          <w:color w:val="000000"/>
        </w:rPr>
      </w:pPr>
      <w:r w:rsidRPr="005A0A39">
        <w:rPr>
          <w:rFonts w:ascii="Times New Roman" w:hAnsi="Times New Roman" w:cs="Times New Roman"/>
          <w:color w:val="000000"/>
        </w:rPr>
        <w:t xml:space="preserve">Рекомендуемая форма проекта задания на разработку документации </w:t>
      </w:r>
      <w:r w:rsidR="00265D57" w:rsidRPr="005A0A39">
        <w:rPr>
          <w:rFonts w:ascii="Times New Roman" w:hAnsi="Times New Roman" w:cs="Times New Roman"/>
          <w:color w:val="000000"/>
        </w:rPr>
        <w:t xml:space="preserve">                       </w:t>
      </w:r>
      <w:r w:rsidRPr="005A0A39">
        <w:rPr>
          <w:rFonts w:ascii="Times New Roman" w:hAnsi="Times New Roman" w:cs="Times New Roman"/>
          <w:color w:val="000000"/>
        </w:rPr>
        <w:t>по планировке территории приведена в приложении № 1, правила заполнения указанной формы приведены в приложении № 2.</w:t>
      </w:r>
    </w:p>
    <w:p w:rsidR="00D655D7" w:rsidRPr="005A0A39" w:rsidRDefault="00D655D7" w:rsidP="00223FB2">
      <w:pPr>
        <w:tabs>
          <w:tab w:val="left" w:pos="993"/>
        </w:tabs>
        <w:rPr>
          <w:rFonts w:ascii="Times New Roman" w:hAnsi="Times New Roman" w:cs="Times New Roman"/>
          <w:color w:val="000000"/>
        </w:rPr>
      </w:pPr>
      <w:r w:rsidRPr="005A0A39">
        <w:rPr>
          <w:rFonts w:ascii="Times New Roman" w:hAnsi="Times New Roman" w:cs="Times New Roman"/>
          <w:color w:val="000000"/>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p w:rsidR="00B6361F" w:rsidRPr="005A0A39" w:rsidRDefault="00B6361F" w:rsidP="00223FB2">
      <w:pPr>
        <w:numPr>
          <w:ilvl w:val="0"/>
          <w:numId w:val="2"/>
        </w:numPr>
        <w:tabs>
          <w:tab w:val="left" w:pos="993"/>
        </w:tabs>
        <w:ind w:left="0" w:firstLine="709"/>
        <w:rPr>
          <w:rFonts w:ascii="Times New Roman" w:hAnsi="Times New Roman" w:cs="Times New Roman"/>
        </w:rPr>
      </w:pPr>
      <w:r w:rsidRPr="005A0A39">
        <w:rPr>
          <w:rFonts w:ascii="Times New Roman" w:hAnsi="Times New Roman" w:cs="Times New Roman"/>
        </w:rPr>
        <w:t>В заявлении указывается следующая информация:</w:t>
      </w:r>
      <w:bookmarkStart w:id="6" w:name="sub_44"/>
      <w:bookmarkEnd w:id="5"/>
    </w:p>
    <w:p w:rsidR="00B6361F" w:rsidRPr="005A0A39" w:rsidRDefault="00B6361F" w:rsidP="00223FB2">
      <w:pPr>
        <w:tabs>
          <w:tab w:val="left" w:pos="993"/>
        </w:tabs>
        <w:ind w:left="720" w:firstLine="0"/>
        <w:rPr>
          <w:rFonts w:ascii="Times New Roman" w:hAnsi="Times New Roman" w:cs="Times New Roman"/>
        </w:rPr>
      </w:pPr>
      <w:r w:rsidRPr="005A0A39">
        <w:rPr>
          <w:rFonts w:ascii="Times New Roman" w:hAnsi="Times New Roman" w:cs="Times New Roman"/>
        </w:rPr>
        <w:t>а) вид разрабатываемой документации по планировке территории;</w:t>
      </w:r>
    </w:p>
    <w:p w:rsidR="00B6361F" w:rsidRPr="005A0A39" w:rsidRDefault="00B6361F" w:rsidP="00223FB2">
      <w:pPr>
        <w:rPr>
          <w:rFonts w:ascii="Times New Roman" w:hAnsi="Times New Roman" w:cs="Times New Roman"/>
        </w:rPr>
      </w:pPr>
      <w:bookmarkStart w:id="7" w:name="sub_45"/>
      <w:bookmarkEnd w:id="6"/>
      <w:r w:rsidRPr="005A0A39">
        <w:rPr>
          <w:rFonts w:ascii="Times New Roman" w:hAnsi="Times New Roman" w:cs="Times New Roman"/>
        </w:rPr>
        <w:t>б) вид и наименование объекта капитального строительства;</w:t>
      </w:r>
      <w:bookmarkStart w:id="8" w:name="sub_46"/>
      <w:bookmarkEnd w:id="7"/>
    </w:p>
    <w:p w:rsidR="00B6361F" w:rsidRPr="005A0A39" w:rsidRDefault="00B6361F" w:rsidP="00223FB2">
      <w:pPr>
        <w:rPr>
          <w:rFonts w:ascii="Times New Roman" w:hAnsi="Times New Roman" w:cs="Times New Roman"/>
        </w:rPr>
      </w:pPr>
      <w:r w:rsidRPr="005A0A39">
        <w:rPr>
          <w:rFonts w:ascii="Times New Roman" w:hAnsi="Times New Roman" w:cs="Times New Roman"/>
        </w:rPr>
        <w:t>в)</w:t>
      </w:r>
      <w:bookmarkStart w:id="9" w:name="sub_47"/>
      <w:bookmarkEnd w:id="8"/>
      <w:r w:rsidR="00472677" w:rsidRPr="005A0A39">
        <w:rPr>
          <w:rFonts w:ascii="Times New Roman" w:hAnsi="Times New Roman" w:cs="Times New Roman"/>
        </w:rPr>
        <w:t xml:space="preserve">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B6361F" w:rsidRPr="005A0A39" w:rsidRDefault="00B6361F" w:rsidP="00223FB2">
      <w:pPr>
        <w:rPr>
          <w:rFonts w:ascii="Times New Roman" w:hAnsi="Times New Roman" w:cs="Times New Roman"/>
        </w:rPr>
      </w:pPr>
      <w:r w:rsidRPr="005A0A39">
        <w:rPr>
          <w:rFonts w:ascii="Times New Roman" w:hAnsi="Times New Roman" w:cs="Times New Roman"/>
        </w:rPr>
        <w:t>г) источник финансирования работ по подготовке документации по планировке территории;</w:t>
      </w:r>
      <w:bookmarkStart w:id="10" w:name="sub_48"/>
      <w:bookmarkEnd w:id="9"/>
    </w:p>
    <w:p w:rsidR="00B6361F" w:rsidRPr="005A0A39" w:rsidRDefault="00B6361F" w:rsidP="00223FB2">
      <w:pPr>
        <w:rPr>
          <w:rFonts w:ascii="Times New Roman" w:hAnsi="Times New Roman" w:cs="Times New Roman"/>
        </w:rPr>
      </w:pPr>
      <w:r w:rsidRPr="005A0A39">
        <w:rPr>
          <w:rFonts w:ascii="Times New Roman" w:hAnsi="Times New Roman" w:cs="Times New Roman"/>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5A0A39" w:rsidRDefault="00B6361F" w:rsidP="00223FB2">
      <w:pPr>
        <w:numPr>
          <w:ilvl w:val="0"/>
          <w:numId w:val="2"/>
        </w:numPr>
        <w:tabs>
          <w:tab w:val="left" w:pos="993"/>
        </w:tabs>
        <w:ind w:left="0" w:firstLine="720"/>
        <w:rPr>
          <w:rFonts w:ascii="Times New Roman" w:hAnsi="Times New Roman" w:cs="Times New Roman"/>
        </w:rPr>
      </w:pPr>
      <w:bookmarkStart w:id="11" w:name="sub_8"/>
      <w:bookmarkEnd w:id="10"/>
      <w:r w:rsidRPr="005A0A39">
        <w:rPr>
          <w:rFonts w:ascii="Times New Roman" w:hAnsi="Times New Roman" w:cs="Times New Roman"/>
        </w:rPr>
        <w:t>Проект задания на разработку документации по планировке территории содержит следующие сведения:</w:t>
      </w:r>
      <w:bookmarkStart w:id="12" w:name="sub_49"/>
      <w:bookmarkEnd w:id="11"/>
    </w:p>
    <w:p w:rsidR="00B6361F" w:rsidRPr="005A0A39" w:rsidRDefault="00B6361F" w:rsidP="00223FB2">
      <w:pPr>
        <w:tabs>
          <w:tab w:val="left" w:pos="993"/>
        </w:tabs>
        <w:ind w:firstLine="709"/>
        <w:rPr>
          <w:rFonts w:ascii="Times New Roman" w:hAnsi="Times New Roman" w:cs="Times New Roman"/>
        </w:rPr>
      </w:pPr>
      <w:r w:rsidRPr="005A0A39">
        <w:rPr>
          <w:rFonts w:ascii="Times New Roman" w:hAnsi="Times New Roman" w:cs="Times New Roman"/>
        </w:rPr>
        <w:t>а) вид разрабатываемой документации по планировке территории;</w:t>
      </w:r>
      <w:bookmarkStart w:id="13" w:name="sub_50"/>
      <w:bookmarkEnd w:id="12"/>
    </w:p>
    <w:p w:rsidR="00B6361F" w:rsidRPr="005A0A39" w:rsidRDefault="00B6361F" w:rsidP="00223FB2">
      <w:pPr>
        <w:tabs>
          <w:tab w:val="left" w:pos="993"/>
        </w:tabs>
        <w:ind w:firstLine="709"/>
        <w:rPr>
          <w:rFonts w:ascii="Times New Roman" w:hAnsi="Times New Roman" w:cs="Times New Roman"/>
        </w:rPr>
      </w:pPr>
      <w:r w:rsidRPr="005A0A39">
        <w:rPr>
          <w:rFonts w:ascii="Times New Roman" w:hAnsi="Times New Roman" w:cs="Times New Roman"/>
        </w:rPr>
        <w:t>б) информация об инициаторе;</w:t>
      </w:r>
      <w:bookmarkStart w:id="14" w:name="sub_51"/>
      <w:bookmarkEnd w:id="13"/>
    </w:p>
    <w:p w:rsidR="00B6361F" w:rsidRPr="005A0A39" w:rsidRDefault="00B6361F" w:rsidP="00223FB2">
      <w:pPr>
        <w:tabs>
          <w:tab w:val="left" w:pos="993"/>
        </w:tabs>
        <w:ind w:firstLine="709"/>
        <w:rPr>
          <w:rFonts w:ascii="Times New Roman" w:hAnsi="Times New Roman" w:cs="Times New Roman"/>
        </w:rPr>
      </w:pPr>
      <w:r w:rsidRPr="005A0A39">
        <w:rPr>
          <w:rFonts w:ascii="Times New Roman" w:hAnsi="Times New Roman" w:cs="Times New Roman"/>
        </w:rPr>
        <w:t xml:space="preserve">в) источник финансирования работ по подготовке документации по планировке </w:t>
      </w:r>
      <w:r w:rsidRPr="005A0A39">
        <w:rPr>
          <w:rFonts w:ascii="Times New Roman" w:hAnsi="Times New Roman" w:cs="Times New Roman"/>
        </w:rPr>
        <w:lastRenderedPageBreak/>
        <w:t>территории;</w:t>
      </w:r>
      <w:bookmarkStart w:id="15" w:name="sub_52"/>
      <w:bookmarkEnd w:id="14"/>
    </w:p>
    <w:p w:rsidR="00B6361F" w:rsidRPr="005A0A39" w:rsidRDefault="00B6361F" w:rsidP="00223FB2">
      <w:pPr>
        <w:tabs>
          <w:tab w:val="left" w:pos="993"/>
        </w:tabs>
        <w:ind w:firstLine="709"/>
        <w:rPr>
          <w:rFonts w:ascii="Times New Roman" w:hAnsi="Times New Roman" w:cs="Times New Roman"/>
        </w:rPr>
      </w:pPr>
      <w:r w:rsidRPr="005A0A39">
        <w:rPr>
          <w:rFonts w:ascii="Times New Roman" w:hAnsi="Times New Roman" w:cs="Times New Roman"/>
        </w:rPr>
        <w:t>г) состав документации по планировке территории;</w:t>
      </w:r>
      <w:bookmarkStart w:id="16" w:name="sub_53"/>
      <w:bookmarkEnd w:id="15"/>
    </w:p>
    <w:p w:rsidR="00B6361F" w:rsidRPr="005A0A39" w:rsidRDefault="00B6361F" w:rsidP="00223FB2">
      <w:pPr>
        <w:tabs>
          <w:tab w:val="left" w:pos="993"/>
        </w:tabs>
        <w:ind w:firstLine="709"/>
        <w:rPr>
          <w:rFonts w:ascii="Times New Roman" w:hAnsi="Times New Roman" w:cs="Times New Roman"/>
        </w:rPr>
      </w:pPr>
      <w:r w:rsidRPr="005A0A39">
        <w:rPr>
          <w:rFonts w:ascii="Times New Roman" w:hAnsi="Times New Roman" w:cs="Times New Roman"/>
        </w:rPr>
        <w:t>д) вид и наименование планируемого к размещению объекта капитального строительства, его основные характеристики;</w:t>
      </w:r>
      <w:bookmarkStart w:id="17" w:name="sub_54"/>
      <w:bookmarkEnd w:id="16"/>
    </w:p>
    <w:p w:rsidR="00B6361F" w:rsidRPr="005A0A39" w:rsidRDefault="00B6361F" w:rsidP="00223FB2">
      <w:pPr>
        <w:tabs>
          <w:tab w:val="left" w:pos="993"/>
        </w:tabs>
        <w:ind w:firstLine="709"/>
        <w:rPr>
          <w:rFonts w:ascii="Times New Roman" w:hAnsi="Times New Roman" w:cs="Times New Roman"/>
        </w:rPr>
      </w:pPr>
      <w:r w:rsidRPr="005A0A39">
        <w:rPr>
          <w:rFonts w:ascii="Times New Roman" w:hAnsi="Times New Roman" w:cs="Times New Roman"/>
        </w:rPr>
        <w:t xml:space="preserve">е) </w:t>
      </w:r>
      <w:r w:rsidR="00472677" w:rsidRPr="005A0A39">
        <w:rPr>
          <w:rFonts w:ascii="Times New Roman" w:hAnsi="Times New Roman" w:cs="Times New Roman"/>
        </w:rPr>
        <w:t>населенные пункты, поселения в отношении территорий которых осуществляется подготовка документации по планировке территории.</w:t>
      </w:r>
    </w:p>
    <w:p w:rsidR="00B6361F" w:rsidRPr="005A0A39" w:rsidRDefault="00B6361F" w:rsidP="00223FB2">
      <w:pPr>
        <w:numPr>
          <w:ilvl w:val="0"/>
          <w:numId w:val="2"/>
        </w:numPr>
        <w:tabs>
          <w:tab w:val="left" w:pos="993"/>
        </w:tabs>
        <w:ind w:left="0" w:firstLine="709"/>
        <w:rPr>
          <w:rFonts w:ascii="Times New Roman" w:hAnsi="Times New Roman" w:cs="Times New Roman"/>
        </w:rPr>
      </w:pPr>
      <w:bookmarkStart w:id="18" w:name="sub_9"/>
      <w:bookmarkEnd w:id="17"/>
      <w:r w:rsidRPr="005A0A39">
        <w:rPr>
          <w:rFonts w:ascii="Times New Roman" w:hAnsi="Times New Roman" w:cs="Times New Roman"/>
        </w:rPr>
        <w:t>В случае если документация по планировке территории подготавливается</w:t>
      </w:r>
      <w:r w:rsidR="00265D57" w:rsidRPr="005A0A39">
        <w:rPr>
          <w:rFonts w:ascii="Times New Roman" w:hAnsi="Times New Roman" w:cs="Times New Roman"/>
        </w:rPr>
        <w:t xml:space="preserve"> </w:t>
      </w:r>
      <w:r w:rsidRPr="005A0A39">
        <w:rPr>
          <w:rFonts w:ascii="Times New Roman" w:hAnsi="Times New Roman" w:cs="Times New Roman"/>
        </w:rPr>
        <w:t>в целях размещения объекта капитального строительства, отображение которого</w:t>
      </w:r>
      <w:r w:rsidR="00492924" w:rsidRPr="005A0A39">
        <w:rPr>
          <w:rFonts w:ascii="Times New Roman" w:hAnsi="Times New Roman" w:cs="Times New Roman"/>
        </w:rPr>
        <w:t xml:space="preserve"> </w:t>
      </w:r>
      <w:r w:rsidRPr="005A0A39">
        <w:rPr>
          <w:rFonts w:ascii="Times New Roman" w:hAnsi="Times New Roman" w:cs="Times New Roman"/>
        </w:rPr>
        <w:t xml:space="preserve">в </w:t>
      </w:r>
      <w:r w:rsidR="008F7BE8" w:rsidRPr="005A0A39">
        <w:rPr>
          <w:rFonts w:ascii="Times New Roman" w:hAnsi="Times New Roman" w:cs="Times New Roman"/>
        </w:rPr>
        <w:t xml:space="preserve">генеральном плане </w:t>
      </w:r>
      <w:r w:rsidR="00492924" w:rsidRPr="005A0A39">
        <w:rPr>
          <w:rFonts w:ascii="Times New Roman" w:hAnsi="Times New Roman" w:cs="Times New Roman"/>
        </w:rPr>
        <w:t xml:space="preserve">сельского поселения </w:t>
      </w:r>
      <w:r w:rsidR="0092527F" w:rsidRPr="005A0A39">
        <w:rPr>
          <w:rFonts w:ascii="Times New Roman" w:hAnsi="Times New Roman" w:cs="Times New Roman"/>
        </w:rPr>
        <w:t xml:space="preserve">Туарма </w:t>
      </w:r>
      <w:r w:rsidRPr="005A0A39">
        <w:rPr>
          <w:rFonts w:ascii="Times New Roman" w:hAnsi="Times New Roman" w:cs="Times New Roman"/>
        </w:rPr>
        <w:t xml:space="preserve">предусмотрено </w:t>
      </w:r>
      <w:r w:rsidR="00265D57" w:rsidRPr="005A0A39">
        <w:rPr>
          <w:rFonts w:ascii="Times New Roman" w:hAnsi="Times New Roman" w:cs="Times New Roman"/>
        </w:rPr>
        <w:t xml:space="preserve"> </w:t>
      </w:r>
      <w:r w:rsidRPr="005A0A39">
        <w:rPr>
          <w:rFonts w:ascii="Times New Roman" w:hAnsi="Times New Roman" w:cs="Times New Roman"/>
        </w:rPr>
        <w:t xml:space="preserve">в соответствии с законодательством Российской Федерации, наименование такого объекта капитального строительства, а также </w:t>
      </w:r>
      <w:r w:rsidR="00472677" w:rsidRPr="005A0A39">
        <w:rPr>
          <w:rFonts w:ascii="Times New Roman" w:hAnsi="Times New Roman" w:cs="Times New Roman"/>
        </w:rPr>
        <w:t xml:space="preserve">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генеральным планом сельского поселения </w:t>
      </w:r>
      <w:r w:rsidR="0092527F" w:rsidRPr="005A0A39">
        <w:rPr>
          <w:rFonts w:ascii="Times New Roman" w:hAnsi="Times New Roman" w:cs="Times New Roman"/>
        </w:rPr>
        <w:t>Туарма.</w:t>
      </w:r>
    </w:p>
    <w:bookmarkEnd w:id="18"/>
    <w:p w:rsidR="00472677" w:rsidRPr="005A0A39" w:rsidRDefault="00472677" w:rsidP="00223FB2">
      <w:pPr>
        <w:numPr>
          <w:ilvl w:val="0"/>
          <w:numId w:val="2"/>
        </w:numPr>
        <w:tabs>
          <w:tab w:val="left" w:pos="1134"/>
        </w:tabs>
        <w:ind w:left="0" w:firstLine="709"/>
        <w:rPr>
          <w:rFonts w:ascii="Times New Roman" w:hAnsi="Times New Roman" w:cs="Times New Roman"/>
        </w:rPr>
      </w:pPr>
      <w:r w:rsidRPr="005A0A39">
        <w:rPr>
          <w:rFonts w:ascii="Times New Roman" w:hAnsi="Times New Roman" w:cs="Times New Roman"/>
        </w:rPr>
        <w:t>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472677" w:rsidRPr="005A0A39" w:rsidRDefault="00472677" w:rsidP="00223FB2">
      <w:pPr>
        <w:tabs>
          <w:tab w:val="left" w:pos="709"/>
        </w:tabs>
        <w:rPr>
          <w:rFonts w:ascii="Times New Roman" w:hAnsi="Times New Roman" w:cs="Times New Roman"/>
        </w:rPr>
      </w:pPr>
      <w:r w:rsidRPr="005A0A39">
        <w:rPr>
          <w:rFonts w:ascii="Times New Roman" w:hAnsi="Times New Roman" w:cs="Times New Roman"/>
        </w:rPr>
        <w:t>Решение о подготовке документации по планировке территории представляет собой распорядительный акт уполномоченног</w:t>
      </w:r>
      <w:r w:rsidR="005E5182" w:rsidRPr="005A0A39">
        <w:rPr>
          <w:rFonts w:ascii="Times New Roman" w:hAnsi="Times New Roman" w:cs="Times New Roman"/>
        </w:rPr>
        <w:t xml:space="preserve">о органа, утверждающий задание </w:t>
      </w:r>
      <w:r w:rsidRPr="005A0A39">
        <w:rPr>
          <w:rFonts w:ascii="Times New Roman" w:hAnsi="Times New Roman" w:cs="Times New Roman"/>
        </w:rPr>
        <w:t xml:space="preserve">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72677" w:rsidRPr="005A0A39" w:rsidRDefault="00472677" w:rsidP="00223FB2">
      <w:pPr>
        <w:tabs>
          <w:tab w:val="left" w:pos="709"/>
        </w:tabs>
        <w:rPr>
          <w:rFonts w:ascii="Times New Roman" w:hAnsi="Times New Roman" w:cs="Times New Roman"/>
        </w:rPr>
      </w:pPr>
      <w:r w:rsidRPr="005A0A39">
        <w:rPr>
          <w:rFonts w:ascii="Times New Roman" w:hAnsi="Times New Roman" w:cs="Times New Roman"/>
        </w:rPr>
        <w:t>Решение о подготовке документации по планировке территории содержит сведения:</w:t>
      </w:r>
    </w:p>
    <w:p w:rsidR="00472677" w:rsidRPr="005A0A39" w:rsidRDefault="00472677" w:rsidP="00223FB2">
      <w:pPr>
        <w:tabs>
          <w:tab w:val="left" w:pos="1134"/>
        </w:tabs>
        <w:rPr>
          <w:rFonts w:ascii="Times New Roman" w:hAnsi="Times New Roman" w:cs="Times New Roman"/>
        </w:rPr>
      </w:pPr>
      <w:r w:rsidRPr="005A0A39">
        <w:rPr>
          <w:rFonts w:ascii="Times New Roman" w:hAnsi="Times New Roman" w:cs="Times New Roman"/>
        </w:rPr>
        <w:t>а) о виде документации по планировке территории;</w:t>
      </w:r>
    </w:p>
    <w:p w:rsidR="00472677" w:rsidRPr="005A0A39" w:rsidRDefault="00472677" w:rsidP="00223FB2">
      <w:pPr>
        <w:tabs>
          <w:tab w:val="left" w:pos="1134"/>
        </w:tabs>
        <w:rPr>
          <w:rFonts w:ascii="Times New Roman" w:hAnsi="Times New Roman" w:cs="Times New Roman"/>
        </w:rPr>
      </w:pPr>
      <w:r w:rsidRPr="005A0A39">
        <w:rPr>
          <w:rFonts w:ascii="Times New Roman" w:hAnsi="Times New Roman" w:cs="Times New Roman"/>
        </w:rPr>
        <w:t>б) о местонахождении территории в отношении которой принято решение о подготовке документации по планировке территории;</w:t>
      </w:r>
    </w:p>
    <w:p w:rsidR="00472677" w:rsidRPr="005A0A39" w:rsidRDefault="00472677" w:rsidP="00223FB2">
      <w:pPr>
        <w:tabs>
          <w:tab w:val="left" w:pos="1134"/>
        </w:tabs>
        <w:rPr>
          <w:rFonts w:ascii="Times New Roman" w:hAnsi="Times New Roman" w:cs="Times New Roman"/>
        </w:rPr>
      </w:pPr>
      <w:r w:rsidRPr="005A0A39">
        <w:rPr>
          <w:rFonts w:ascii="Times New Roman" w:hAnsi="Times New Roman" w:cs="Times New Roman"/>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472677" w:rsidRPr="005A0A39" w:rsidRDefault="00472677" w:rsidP="00223FB2">
      <w:pPr>
        <w:tabs>
          <w:tab w:val="left" w:pos="1134"/>
        </w:tabs>
        <w:rPr>
          <w:rFonts w:ascii="Times New Roman" w:hAnsi="Times New Roman" w:cs="Times New Roman"/>
        </w:rPr>
      </w:pPr>
      <w:r w:rsidRPr="005A0A39">
        <w:rPr>
          <w:rFonts w:ascii="Times New Roman" w:hAnsi="Times New Roman" w:cs="Times New Roman"/>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72677" w:rsidRPr="005A0A39" w:rsidRDefault="00472677" w:rsidP="00223FB2">
      <w:pPr>
        <w:tabs>
          <w:tab w:val="left" w:pos="1134"/>
        </w:tabs>
        <w:rPr>
          <w:rFonts w:ascii="Times New Roman" w:hAnsi="Times New Roman" w:cs="Times New Roman"/>
        </w:rPr>
      </w:pPr>
      <w:r w:rsidRPr="005A0A39">
        <w:rPr>
          <w:rFonts w:ascii="Times New Roman" w:hAnsi="Times New Roman" w:cs="Times New Roman"/>
        </w:rPr>
        <w:t xml:space="preserve">Решение о подготовке документации по планировке территории подлежит официальному опубликованию в газете «Вестник поселения </w:t>
      </w:r>
      <w:r w:rsidR="0092527F" w:rsidRPr="005A0A39">
        <w:rPr>
          <w:rFonts w:ascii="Times New Roman" w:hAnsi="Times New Roman" w:cs="Times New Roman"/>
        </w:rPr>
        <w:t>Туарма</w:t>
      </w:r>
      <w:r w:rsidRPr="005A0A39">
        <w:rPr>
          <w:rFonts w:ascii="Times New Roman" w:hAnsi="Times New Roman" w:cs="Times New Roman"/>
        </w:rPr>
        <w:t>» в течение трех дней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472677" w:rsidRPr="005A0A39" w:rsidRDefault="00472677" w:rsidP="00223FB2">
      <w:pPr>
        <w:tabs>
          <w:tab w:val="left" w:pos="1134"/>
        </w:tabs>
        <w:rPr>
          <w:rFonts w:ascii="Times New Roman" w:hAnsi="Times New Roman" w:cs="Times New Roman"/>
        </w:rPr>
      </w:pPr>
      <w:r w:rsidRPr="005A0A39">
        <w:rPr>
          <w:rFonts w:ascii="Times New Roman" w:hAnsi="Times New Roman" w:cs="Times New Roman"/>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72677" w:rsidRPr="005A0A39" w:rsidRDefault="00472677" w:rsidP="00223FB2">
      <w:pPr>
        <w:pStyle w:val="ae"/>
        <w:numPr>
          <w:ilvl w:val="0"/>
          <w:numId w:val="2"/>
        </w:numPr>
        <w:tabs>
          <w:tab w:val="left" w:pos="1134"/>
        </w:tabs>
        <w:ind w:left="0" w:firstLine="709"/>
        <w:contextualSpacing/>
        <w:rPr>
          <w:rFonts w:ascii="Times New Roman" w:hAnsi="Times New Roman" w:cs="Times New Roman"/>
        </w:rPr>
      </w:pPr>
      <w:r w:rsidRPr="005A0A39">
        <w:rPr>
          <w:rFonts w:ascii="Times New Roman" w:hAnsi="Times New Roman" w:cs="Times New Roman"/>
        </w:rPr>
        <w:t>Уполномоченный орган принимает решение об отказе в подготовке документации по планировке территории в случае, если:</w:t>
      </w:r>
    </w:p>
    <w:p w:rsidR="00472677" w:rsidRPr="005A0A39" w:rsidRDefault="00472677" w:rsidP="00223FB2">
      <w:pPr>
        <w:tabs>
          <w:tab w:val="left" w:pos="1134"/>
        </w:tabs>
        <w:contextualSpacing/>
        <w:rPr>
          <w:rFonts w:ascii="Times New Roman" w:hAnsi="Times New Roman" w:cs="Times New Roman"/>
        </w:rPr>
      </w:pPr>
      <w:r w:rsidRPr="005A0A39">
        <w:rPr>
          <w:rFonts w:ascii="Times New Roman" w:hAnsi="Times New Roman" w:cs="Times New Roman"/>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472677" w:rsidRPr="005A0A39" w:rsidRDefault="00472677" w:rsidP="00223FB2">
      <w:pPr>
        <w:tabs>
          <w:tab w:val="left" w:pos="1134"/>
        </w:tabs>
        <w:contextualSpacing/>
        <w:rPr>
          <w:rFonts w:ascii="Times New Roman" w:hAnsi="Times New Roman" w:cs="Times New Roman"/>
        </w:rPr>
      </w:pPr>
      <w:r w:rsidRPr="005A0A39">
        <w:rPr>
          <w:rFonts w:ascii="Times New Roman" w:hAnsi="Times New Roman" w:cs="Times New Roman"/>
        </w:rPr>
        <w:t xml:space="preserve">б) планируемый к размещению объект капитального строительства не относится к </w:t>
      </w:r>
      <w:r w:rsidRPr="005A0A39">
        <w:rPr>
          <w:rFonts w:ascii="Times New Roman" w:hAnsi="Times New Roman" w:cs="Times New Roman"/>
        </w:rPr>
        <w:lastRenderedPageBreak/>
        <w:t xml:space="preserve">объектам, предусмотренным </w:t>
      </w:r>
      <w:hyperlink w:anchor="sub_3" w:history="1">
        <w:r w:rsidRPr="005A0A39">
          <w:rPr>
            <w:rFonts w:ascii="Times New Roman" w:hAnsi="Times New Roman" w:cs="Times New Roman"/>
          </w:rPr>
          <w:t>пунктом 2</w:t>
        </w:r>
      </w:hyperlink>
      <w:r w:rsidRPr="005A0A39">
        <w:rPr>
          <w:rFonts w:ascii="Times New Roman" w:hAnsi="Times New Roman" w:cs="Times New Roman"/>
        </w:rPr>
        <w:t xml:space="preserve"> настоящего порядка;</w:t>
      </w:r>
    </w:p>
    <w:p w:rsidR="00472677" w:rsidRPr="005A0A39" w:rsidRDefault="00472677" w:rsidP="00223FB2">
      <w:pPr>
        <w:tabs>
          <w:tab w:val="left" w:pos="1134"/>
        </w:tabs>
        <w:contextualSpacing/>
        <w:rPr>
          <w:rFonts w:ascii="Times New Roman" w:hAnsi="Times New Roman" w:cs="Times New Roman"/>
        </w:rPr>
      </w:pPr>
      <w:r w:rsidRPr="005A0A39">
        <w:rPr>
          <w:rFonts w:ascii="Times New Roman" w:hAnsi="Times New Roman" w:cs="Times New Roman"/>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472677" w:rsidRPr="005A0A39" w:rsidRDefault="00472677" w:rsidP="00223FB2">
      <w:pPr>
        <w:tabs>
          <w:tab w:val="left" w:pos="1134"/>
        </w:tabs>
        <w:contextualSpacing/>
        <w:rPr>
          <w:rFonts w:ascii="Times New Roman" w:hAnsi="Times New Roman" w:cs="Times New Roman"/>
        </w:rPr>
      </w:pPr>
      <w:r w:rsidRPr="005A0A39">
        <w:rPr>
          <w:rFonts w:ascii="Times New Roman" w:hAnsi="Times New Roman" w:cs="Times New Roman"/>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472677" w:rsidRPr="005A0A39" w:rsidRDefault="00472677" w:rsidP="00223FB2">
      <w:pPr>
        <w:tabs>
          <w:tab w:val="left" w:pos="1134"/>
        </w:tabs>
        <w:contextualSpacing/>
        <w:rPr>
          <w:rFonts w:ascii="Times New Roman" w:hAnsi="Times New Roman" w:cs="Times New Roman"/>
        </w:rPr>
      </w:pPr>
      <w:r w:rsidRPr="005A0A39">
        <w:rPr>
          <w:rFonts w:ascii="Times New Roman" w:hAnsi="Times New Roman" w:cs="Times New Roman"/>
        </w:rPr>
        <w:t xml:space="preserve">д) в генеральном плане сельского поселения </w:t>
      </w:r>
      <w:r w:rsidR="0092527F" w:rsidRPr="005A0A39">
        <w:rPr>
          <w:rFonts w:ascii="Times New Roman" w:hAnsi="Times New Roman" w:cs="Times New Roman"/>
        </w:rPr>
        <w:t>Туарма</w:t>
      </w:r>
      <w:r w:rsidRPr="005A0A39">
        <w:rPr>
          <w:rFonts w:ascii="Times New Roman" w:hAnsi="Times New Roman" w:cs="Times New Roman"/>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472677" w:rsidRPr="005A0A39" w:rsidRDefault="00472677" w:rsidP="00223FB2">
      <w:pPr>
        <w:tabs>
          <w:tab w:val="left" w:pos="1134"/>
        </w:tabs>
        <w:contextualSpacing/>
        <w:rPr>
          <w:rFonts w:ascii="Times New Roman" w:hAnsi="Times New Roman" w:cs="Times New Roman"/>
        </w:rPr>
      </w:pPr>
      <w:r w:rsidRPr="005A0A39">
        <w:rPr>
          <w:rFonts w:ascii="Times New Roman" w:hAnsi="Times New Roman" w:cs="Times New Roman"/>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472677" w:rsidRPr="005A0A39" w:rsidRDefault="00472677" w:rsidP="00223FB2">
      <w:pPr>
        <w:tabs>
          <w:tab w:val="left" w:pos="1134"/>
        </w:tabs>
        <w:contextualSpacing/>
        <w:rPr>
          <w:rFonts w:ascii="Times New Roman" w:hAnsi="Times New Roman" w:cs="Times New Roman"/>
        </w:rPr>
      </w:pPr>
      <w:r w:rsidRPr="005A0A39">
        <w:rPr>
          <w:rFonts w:ascii="Times New Roman" w:hAnsi="Times New Roman" w:cs="Times New Roman"/>
        </w:rPr>
        <w:t>ж) несоответствие</w:t>
      </w:r>
      <w:r w:rsidR="00FE3223" w:rsidRPr="005A0A39">
        <w:rPr>
          <w:rFonts w:ascii="Times New Roman" w:hAnsi="Times New Roman" w:cs="Times New Roman"/>
        </w:rPr>
        <w:t xml:space="preserve"> </w:t>
      </w:r>
      <w:r w:rsidRPr="005A0A39">
        <w:rPr>
          <w:rFonts w:ascii="Times New Roman" w:hAnsi="Times New Roman" w:cs="Times New Roman"/>
        </w:rPr>
        <w:t>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72677" w:rsidRPr="005A0A39" w:rsidRDefault="00472677" w:rsidP="00223FB2">
      <w:pPr>
        <w:tabs>
          <w:tab w:val="left" w:pos="1134"/>
        </w:tabs>
        <w:contextualSpacing/>
        <w:rPr>
          <w:rFonts w:ascii="Times New Roman" w:hAnsi="Times New Roman" w:cs="Times New Roman"/>
        </w:rPr>
      </w:pPr>
      <w:r w:rsidRPr="005A0A39">
        <w:rPr>
          <w:rFonts w:ascii="Times New Roman" w:hAnsi="Times New Roman" w:cs="Times New Roman"/>
        </w:rPr>
        <w:t>з) в иных случаях, установленных федеральным законодательством.</w:t>
      </w:r>
    </w:p>
    <w:p w:rsidR="00472677" w:rsidRPr="005A0A39" w:rsidRDefault="00472677" w:rsidP="00223FB2">
      <w:pPr>
        <w:numPr>
          <w:ilvl w:val="0"/>
          <w:numId w:val="2"/>
        </w:numPr>
        <w:tabs>
          <w:tab w:val="left" w:pos="1134"/>
        </w:tabs>
        <w:ind w:left="0" w:firstLine="709"/>
        <w:contextualSpacing/>
        <w:rPr>
          <w:rFonts w:ascii="Times New Roman" w:hAnsi="Times New Roman" w:cs="Times New Roman"/>
        </w:rPr>
      </w:pPr>
      <w:bookmarkStart w:id="19" w:name="sub_1014"/>
      <w:r w:rsidRPr="005A0A39">
        <w:rPr>
          <w:rFonts w:ascii="Times New Roman" w:hAnsi="Times New Roman" w:cs="Times New Roman"/>
        </w:rPr>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rsidR="00472677" w:rsidRPr="005A0A39" w:rsidRDefault="00472677" w:rsidP="00223FB2">
      <w:pPr>
        <w:numPr>
          <w:ilvl w:val="0"/>
          <w:numId w:val="2"/>
        </w:numPr>
        <w:tabs>
          <w:tab w:val="left" w:pos="1134"/>
        </w:tabs>
        <w:ind w:left="0" w:firstLine="709"/>
        <w:contextualSpacing/>
        <w:rPr>
          <w:rFonts w:ascii="Times New Roman" w:hAnsi="Times New Roman" w:cs="Times New Roman"/>
        </w:rPr>
      </w:pPr>
      <w:r w:rsidRPr="005A0A39">
        <w:rPr>
          <w:rFonts w:ascii="Times New Roman" w:hAnsi="Times New Roman" w:cs="Times New Roman"/>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8" w:history="1">
        <w:r w:rsidRPr="005A0A39">
          <w:rPr>
            <w:rFonts w:ascii="Times New Roman" w:hAnsi="Times New Roman" w:cs="Times New Roman"/>
          </w:rPr>
          <w:t>части 1.1 статьи 45 Градостроительного кодекса Российской Федерации</w:t>
        </w:r>
      </w:hyperlink>
      <w:r w:rsidRPr="005A0A39">
        <w:rPr>
          <w:rFonts w:ascii="Times New Roman" w:hAnsi="Times New Roman" w:cs="Times New Roman"/>
        </w:rPr>
        <w:t xml:space="preserve">,                       в электронном виде или посредством почтового отправления на согласование с учетом соблюдения требований </w:t>
      </w:r>
      <w:hyperlink r:id="rId9" w:history="1">
        <w:r w:rsidRPr="005A0A39">
          <w:rPr>
            <w:rFonts w:ascii="Times New Roman" w:hAnsi="Times New Roman" w:cs="Times New Roman"/>
          </w:rPr>
          <w:t>законодательства</w:t>
        </w:r>
      </w:hyperlink>
      <w:r w:rsidRPr="005A0A39">
        <w:rPr>
          <w:rFonts w:ascii="Times New Roman" w:hAnsi="Times New Roman" w:cs="Times New Roman"/>
        </w:rPr>
        <w:t xml:space="preserve"> Российской Федерации о государственной тайне:</w:t>
      </w:r>
    </w:p>
    <w:p w:rsidR="00472677" w:rsidRPr="005A0A39" w:rsidRDefault="00472677" w:rsidP="00223FB2">
      <w:pPr>
        <w:widowControl/>
        <w:contextualSpacing/>
        <w:rPr>
          <w:rFonts w:ascii="Times New Roman" w:hAnsi="Times New Roman" w:cs="Times New Roman"/>
        </w:rPr>
      </w:pPr>
      <w:r w:rsidRPr="005A0A39">
        <w:rPr>
          <w:rFonts w:ascii="Times New Roman" w:hAnsi="Times New Roman" w:cs="Times New Roman"/>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472677" w:rsidRPr="005A0A39" w:rsidRDefault="00472677" w:rsidP="00223FB2">
      <w:pPr>
        <w:widowControl/>
        <w:contextualSpacing/>
        <w:rPr>
          <w:rFonts w:ascii="Times New Roman" w:hAnsi="Times New Roman" w:cs="Times New Roman"/>
        </w:rPr>
      </w:pPr>
      <w:r w:rsidRPr="005A0A39">
        <w:rPr>
          <w:rFonts w:ascii="Times New Roman" w:hAnsi="Times New Roman" w:cs="Times New Roman"/>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472677" w:rsidRPr="005A0A39" w:rsidRDefault="00472677" w:rsidP="00223FB2">
      <w:pPr>
        <w:widowControl/>
        <w:contextualSpacing/>
        <w:rPr>
          <w:rFonts w:ascii="Times New Roman" w:hAnsi="Times New Roman" w:cs="Times New Roman"/>
        </w:rPr>
      </w:pPr>
      <w:r w:rsidRPr="005A0A39">
        <w:rPr>
          <w:rFonts w:ascii="Times New Roman" w:hAnsi="Times New Roman" w:cs="Times New Roman"/>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472677" w:rsidRPr="005A0A39" w:rsidRDefault="00472677" w:rsidP="00223FB2">
      <w:pPr>
        <w:widowControl/>
        <w:contextualSpacing/>
        <w:rPr>
          <w:rFonts w:ascii="Times New Roman" w:hAnsi="Times New Roman" w:cs="Times New Roman"/>
        </w:rPr>
      </w:pPr>
      <w:r w:rsidRPr="005A0A39">
        <w:rPr>
          <w:rFonts w:ascii="Times New Roman" w:hAnsi="Times New Roman" w:cs="Times New Roman"/>
        </w:rPr>
        <w:t xml:space="preserve">г) в исполнительный орган государственной власти или орган местного самоуправления, в ведении которых находится особо охраняемая природная территория, </w:t>
      </w:r>
      <w:r w:rsidRPr="005A0A39">
        <w:rPr>
          <w:rFonts w:ascii="Times New Roman" w:hAnsi="Times New Roman" w:cs="Times New Roman"/>
        </w:rPr>
        <w:lastRenderedPageBreak/>
        <w:t>если документация по планировке территории подготовлена применительно к особо охраняемой природной территории;</w:t>
      </w:r>
    </w:p>
    <w:p w:rsidR="00472677" w:rsidRPr="005A0A39" w:rsidRDefault="00472677" w:rsidP="00223FB2">
      <w:pPr>
        <w:tabs>
          <w:tab w:val="left" w:pos="1134"/>
        </w:tabs>
        <w:contextualSpacing/>
        <w:rPr>
          <w:rFonts w:ascii="Times New Roman" w:hAnsi="Times New Roman" w:cs="Times New Roman"/>
        </w:rPr>
      </w:pPr>
      <w:r w:rsidRPr="005A0A39">
        <w:rPr>
          <w:rFonts w:ascii="Times New Roman" w:hAnsi="Times New Roman" w:cs="Times New Roman"/>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472677" w:rsidRPr="005A0A39" w:rsidRDefault="00397AFC" w:rsidP="00223FB2">
      <w:pPr>
        <w:tabs>
          <w:tab w:val="left" w:pos="1134"/>
        </w:tabs>
        <w:contextualSpacing/>
        <w:rPr>
          <w:rFonts w:ascii="Times New Roman" w:hAnsi="Times New Roman" w:cs="Times New Roman"/>
        </w:rPr>
      </w:pPr>
      <w:r w:rsidRPr="005A0A39">
        <w:rPr>
          <w:rFonts w:ascii="Times New Roman" w:hAnsi="Times New Roman" w:cs="Times New Roman"/>
        </w:rPr>
        <w:t>1</w:t>
      </w:r>
      <w:r w:rsidR="00BE0610" w:rsidRPr="005A0A39">
        <w:rPr>
          <w:rFonts w:ascii="Times New Roman" w:hAnsi="Times New Roman" w:cs="Times New Roman"/>
        </w:rPr>
        <w:t>3</w:t>
      </w:r>
      <w:r w:rsidRPr="005A0A39">
        <w:rPr>
          <w:rFonts w:ascii="Times New Roman" w:hAnsi="Times New Roman" w:cs="Times New Roman"/>
        </w:rPr>
        <w:t xml:space="preserve">. </w:t>
      </w:r>
      <w:r w:rsidR="00472677" w:rsidRPr="005A0A39">
        <w:rPr>
          <w:rFonts w:ascii="Times New Roman" w:hAnsi="Times New Roman" w:cs="Times New Roman"/>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472677" w:rsidRPr="005A0A39" w:rsidRDefault="00472677" w:rsidP="00223FB2">
      <w:pPr>
        <w:widowControl/>
        <w:contextualSpacing/>
        <w:rPr>
          <w:rFonts w:ascii="Times New Roman" w:hAnsi="Times New Roman" w:cs="Times New Roman"/>
        </w:rPr>
      </w:pPr>
      <w:r w:rsidRPr="005A0A39">
        <w:rPr>
          <w:rFonts w:ascii="Times New Roman" w:hAnsi="Times New Roman" w:cs="Times New Roman"/>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472677" w:rsidRPr="005A0A39" w:rsidRDefault="00472677" w:rsidP="00223FB2">
      <w:pPr>
        <w:widowControl/>
        <w:contextualSpacing/>
        <w:rPr>
          <w:rFonts w:ascii="Times New Roman" w:hAnsi="Times New Roman" w:cs="Times New Roman"/>
        </w:rPr>
      </w:pPr>
      <w:r w:rsidRPr="005A0A39">
        <w:rPr>
          <w:rFonts w:ascii="Times New Roman" w:hAnsi="Times New Roman" w:cs="Times New Roman"/>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472677" w:rsidRPr="005A0A39" w:rsidRDefault="00472677" w:rsidP="00223FB2">
      <w:pPr>
        <w:widowControl/>
        <w:contextualSpacing/>
        <w:rPr>
          <w:rFonts w:ascii="Times New Roman" w:hAnsi="Times New Roman" w:cs="Times New Roman"/>
        </w:rPr>
      </w:pPr>
      <w:r w:rsidRPr="005A0A39">
        <w:rPr>
          <w:rFonts w:ascii="Times New Roman" w:hAnsi="Times New Roman" w:cs="Times New Roman"/>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72677" w:rsidRPr="005A0A39" w:rsidRDefault="00472677" w:rsidP="00223FB2">
      <w:pPr>
        <w:tabs>
          <w:tab w:val="left" w:pos="1134"/>
        </w:tabs>
        <w:rPr>
          <w:rFonts w:ascii="Times New Roman" w:hAnsi="Times New Roman" w:cs="Times New Roman"/>
        </w:rPr>
      </w:pPr>
      <w:r w:rsidRPr="005A0A39">
        <w:rPr>
          <w:rFonts w:ascii="Times New Roman" w:hAnsi="Times New Roman" w:cs="Times New Roman"/>
        </w:rPr>
        <w:t>14. 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472677" w:rsidRPr="005A0A39" w:rsidRDefault="00472677" w:rsidP="00223FB2">
      <w:pPr>
        <w:shd w:val="clear" w:color="auto" w:fill="FFFFFF"/>
        <w:rPr>
          <w:rFonts w:ascii="Times New Roman" w:hAnsi="Times New Roman" w:cs="Times New Roman"/>
        </w:rPr>
      </w:pPr>
      <w:r w:rsidRPr="005A0A39">
        <w:rPr>
          <w:rFonts w:ascii="Times New Roman" w:hAnsi="Times New Roman" w:cs="Times New Roman"/>
        </w:rPr>
        <w:t>Уполномоченный орган отказывает в согласовании документации по планировке территории по следующим основаниям:</w:t>
      </w:r>
    </w:p>
    <w:p w:rsidR="00472677" w:rsidRPr="005A0A39" w:rsidRDefault="00472677" w:rsidP="00223FB2">
      <w:pPr>
        <w:shd w:val="clear" w:color="auto" w:fill="FFFFFF"/>
        <w:tabs>
          <w:tab w:val="left" w:pos="1134"/>
        </w:tabs>
        <w:rPr>
          <w:rFonts w:ascii="Times New Roman" w:hAnsi="Times New Roman" w:cs="Times New Roman"/>
        </w:rPr>
      </w:pPr>
      <w:r w:rsidRPr="005A0A39">
        <w:rPr>
          <w:rFonts w:ascii="Times New Roman" w:hAnsi="Times New Roman" w:cs="Times New Roman"/>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472677" w:rsidRPr="005A0A39" w:rsidRDefault="00472677" w:rsidP="00223FB2">
      <w:pPr>
        <w:shd w:val="clear" w:color="auto" w:fill="FFFFFF"/>
        <w:tabs>
          <w:tab w:val="left" w:pos="1134"/>
        </w:tabs>
        <w:rPr>
          <w:rFonts w:ascii="Times New Roman" w:hAnsi="Times New Roman" w:cs="Times New Roman"/>
        </w:rPr>
      </w:pPr>
      <w:r w:rsidRPr="005A0A39">
        <w:rPr>
          <w:rFonts w:ascii="Times New Roman" w:hAnsi="Times New Roman" w:cs="Times New Roman"/>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472677" w:rsidRPr="005A0A39" w:rsidRDefault="00472677" w:rsidP="00223FB2">
      <w:pPr>
        <w:shd w:val="clear" w:color="auto" w:fill="FFFFFF"/>
        <w:tabs>
          <w:tab w:val="left" w:pos="1134"/>
        </w:tabs>
        <w:rPr>
          <w:rFonts w:ascii="Times New Roman" w:hAnsi="Times New Roman" w:cs="Times New Roman"/>
        </w:rPr>
      </w:pPr>
      <w:r w:rsidRPr="005A0A39">
        <w:rPr>
          <w:rFonts w:ascii="Times New Roman" w:hAnsi="Times New Roman" w:cs="Times New Roman"/>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472677" w:rsidRPr="005A0A39" w:rsidRDefault="00472677" w:rsidP="00223FB2">
      <w:pPr>
        <w:tabs>
          <w:tab w:val="left" w:pos="1134"/>
        </w:tabs>
        <w:rPr>
          <w:rFonts w:ascii="Times New Roman" w:hAnsi="Times New Roman" w:cs="Times New Roman"/>
        </w:rPr>
      </w:pPr>
      <w:r w:rsidRPr="005A0A39">
        <w:rPr>
          <w:rFonts w:ascii="Times New Roman" w:hAnsi="Times New Roman" w:cs="Times New Roman"/>
        </w:rPr>
        <w:t xml:space="preserve">15. Предметами согласования документации по планировке территории с главой </w:t>
      </w:r>
      <w:r w:rsidRPr="005A0A39">
        <w:rPr>
          <w:rFonts w:ascii="Times New Roman" w:hAnsi="Times New Roman" w:cs="Times New Roman"/>
        </w:rPr>
        <w:lastRenderedPageBreak/>
        <w:t xml:space="preserve">поселения, указанным в </w:t>
      </w:r>
      <w:hyperlink r:id="rId10" w:history="1">
        <w:r w:rsidRPr="005A0A39">
          <w:rPr>
            <w:rFonts w:ascii="Times New Roman" w:hAnsi="Times New Roman" w:cs="Times New Roman"/>
          </w:rPr>
          <w:t>подпункте «в» пункта 1</w:t>
        </w:r>
      </w:hyperlink>
      <w:r w:rsidRPr="005A0A39">
        <w:rPr>
          <w:rFonts w:ascii="Times New Roman" w:hAnsi="Times New Roman" w:cs="Times New Roman"/>
        </w:rPr>
        <w:t>2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472677" w:rsidRPr="005A0A39" w:rsidRDefault="00472677" w:rsidP="00223FB2">
      <w:pPr>
        <w:widowControl/>
        <w:rPr>
          <w:rFonts w:ascii="Times New Roman" w:hAnsi="Times New Roman" w:cs="Times New Roman"/>
        </w:rPr>
      </w:pPr>
      <w:r w:rsidRPr="005A0A39">
        <w:rPr>
          <w:rFonts w:ascii="Times New Roman" w:hAnsi="Times New Roman" w:cs="Times New Roman"/>
        </w:rPr>
        <w:t>Глава поселения отказывает в согласовании документации по планировке территории по следующим основаниям:</w:t>
      </w:r>
    </w:p>
    <w:p w:rsidR="00472677" w:rsidRPr="005A0A39" w:rsidRDefault="00472677" w:rsidP="00223FB2">
      <w:pPr>
        <w:widowControl/>
        <w:rPr>
          <w:rFonts w:ascii="Times New Roman" w:hAnsi="Times New Roman" w:cs="Times New Roman"/>
        </w:rPr>
      </w:pPr>
      <w:r w:rsidRPr="005A0A39">
        <w:rPr>
          <w:rFonts w:ascii="Times New Roman" w:hAnsi="Times New Roman" w:cs="Times New Roman"/>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472677" w:rsidRPr="005A0A39" w:rsidRDefault="00472677" w:rsidP="00223FB2">
      <w:pPr>
        <w:tabs>
          <w:tab w:val="left" w:pos="1134"/>
        </w:tabs>
        <w:rPr>
          <w:rFonts w:ascii="Times New Roman" w:hAnsi="Times New Roman" w:cs="Times New Roman"/>
        </w:rPr>
      </w:pPr>
      <w:r w:rsidRPr="005A0A39">
        <w:rPr>
          <w:rFonts w:ascii="Times New Roman" w:hAnsi="Times New Roman" w:cs="Times New Roman"/>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472677" w:rsidRPr="005A0A39" w:rsidRDefault="00472677" w:rsidP="00223FB2">
      <w:pPr>
        <w:tabs>
          <w:tab w:val="left" w:pos="1134"/>
        </w:tabs>
        <w:rPr>
          <w:rFonts w:ascii="Times New Roman" w:hAnsi="Times New Roman" w:cs="Times New Roman"/>
        </w:rPr>
      </w:pPr>
      <w:r w:rsidRPr="005A0A39">
        <w:rPr>
          <w:rFonts w:ascii="Times New Roman" w:hAnsi="Times New Roman" w:cs="Times New Roman"/>
        </w:rPr>
        <w:t xml:space="preserve">16. Предметом согласования документации по планировке территории, указанной в подпункте «д» пункта 12 настоящего порядка, с владельцем автомобильной дороги является обеспечение </w:t>
      </w:r>
      <w:proofErr w:type="spellStart"/>
      <w:r w:rsidRPr="005A0A39">
        <w:rPr>
          <w:rFonts w:ascii="Times New Roman" w:hAnsi="Times New Roman" w:cs="Times New Roman"/>
        </w:rPr>
        <w:t>неухудшения</w:t>
      </w:r>
      <w:proofErr w:type="spellEnd"/>
      <w:r w:rsidRPr="005A0A39">
        <w:rPr>
          <w:rFonts w:ascii="Times New Roman" w:hAnsi="Times New Roman" w:cs="Times New Roman"/>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472677" w:rsidRPr="005A0A39" w:rsidRDefault="00472677" w:rsidP="00223FB2">
      <w:pPr>
        <w:widowControl/>
        <w:rPr>
          <w:rFonts w:ascii="Times New Roman" w:hAnsi="Times New Roman" w:cs="Times New Roman"/>
        </w:rPr>
      </w:pPr>
      <w:r w:rsidRPr="005A0A39">
        <w:rPr>
          <w:rFonts w:ascii="Times New Roman" w:hAnsi="Times New Roman" w:cs="Times New Roman"/>
        </w:rPr>
        <w:t>Владельцы автомобильной дороги отказывают в согласовании документации по планировке территории по следующим основаниям:</w:t>
      </w:r>
    </w:p>
    <w:p w:rsidR="00472677" w:rsidRPr="005A0A39" w:rsidRDefault="00472677" w:rsidP="00223FB2">
      <w:pPr>
        <w:widowControl/>
        <w:rPr>
          <w:rFonts w:ascii="Times New Roman" w:hAnsi="Times New Roman" w:cs="Times New Roman"/>
        </w:rPr>
      </w:pPr>
      <w:r w:rsidRPr="005A0A39">
        <w:rPr>
          <w:rFonts w:ascii="Times New Roman" w:hAnsi="Times New Roman" w:cs="Times New Roman"/>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472677" w:rsidRPr="005A0A39" w:rsidRDefault="00472677" w:rsidP="00223FB2">
      <w:pPr>
        <w:widowControl/>
        <w:rPr>
          <w:rFonts w:ascii="Times New Roman" w:hAnsi="Times New Roman" w:cs="Times New Roman"/>
        </w:rPr>
      </w:pPr>
      <w:r w:rsidRPr="005A0A39">
        <w:rPr>
          <w:rFonts w:ascii="Times New Roman" w:hAnsi="Times New Roman" w:cs="Times New Roman"/>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472677" w:rsidRPr="005A0A39" w:rsidRDefault="00472677" w:rsidP="00223FB2">
      <w:pPr>
        <w:tabs>
          <w:tab w:val="left" w:pos="1134"/>
        </w:tabs>
        <w:rPr>
          <w:rFonts w:ascii="Times New Roman" w:hAnsi="Times New Roman" w:cs="Times New Roman"/>
        </w:rPr>
      </w:pPr>
      <w:r w:rsidRPr="005A0A39">
        <w:rPr>
          <w:rFonts w:ascii="Times New Roman" w:hAnsi="Times New Roman" w:cs="Times New Roman"/>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472677" w:rsidRPr="005A0A39" w:rsidRDefault="00472677" w:rsidP="00223FB2">
      <w:pPr>
        <w:tabs>
          <w:tab w:val="left" w:pos="1134"/>
        </w:tabs>
        <w:rPr>
          <w:rFonts w:ascii="Times New Roman" w:hAnsi="Times New Roman" w:cs="Times New Roman"/>
        </w:rPr>
      </w:pPr>
      <w:r w:rsidRPr="005A0A39">
        <w:rPr>
          <w:rFonts w:ascii="Times New Roman" w:hAnsi="Times New Roman" w:cs="Times New Roman"/>
        </w:rPr>
        <w:t>17. 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p>
    <w:p w:rsidR="00472677" w:rsidRPr="005A0A39" w:rsidRDefault="00472677" w:rsidP="00223FB2">
      <w:pPr>
        <w:tabs>
          <w:tab w:val="left" w:pos="1134"/>
        </w:tabs>
        <w:ind w:firstLine="709"/>
        <w:rPr>
          <w:rFonts w:ascii="Times New Roman" w:hAnsi="Times New Roman" w:cs="Times New Roman"/>
        </w:rPr>
      </w:pPr>
      <w:r w:rsidRPr="005A0A39">
        <w:rPr>
          <w:rFonts w:ascii="Times New Roman" w:hAnsi="Times New Roman" w:cs="Times New Roman"/>
        </w:rPr>
        <w:t>Глава поселения, указанный в подпункте «в» пункта 12 настоящего порядка, обеспечивает рассмотрение представленной на согласование документации по планировке территории в течение двадцати рабочих дней со дня ее получения.</w:t>
      </w:r>
    </w:p>
    <w:p w:rsidR="00472677" w:rsidRPr="005A0A39" w:rsidRDefault="00472677" w:rsidP="00223FB2">
      <w:pPr>
        <w:tabs>
          <w:tab w:val="left" w:pos="1134"/>
        </w:tabs>
        <w:ind w:firstLine="709"/>
        <w:rPr>
          <w:rFonts w:ascii="Times New Roman" w:hAnsi="Times New Roman" w:cs="Times New Roman"/>
        </w:rPr>
      </w:pPr>
      <w:r w:rsidRPr="005A0A39">
        <w:rPr>
          <w:rFonts w:ascii="Times New Roman" w:hAnsi="Times New Roman" w:cs="Times New Roman"/>
        </w:rPr>
        <w:t>В случае,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472677" w:rsidRPr="005A0A39" w:rsidRDefault="00472677" w:rsidP="00223FB2">
      <w:pPr>
        <w:shd w:val="clear" w:color="auto" w:fill="FFFFFF"/>
        <w:tabs>
          <w:tab w:val="left" w:pos="1134"/>
        </w:tabs>
        <w:rPr>
          <w:rFonts w:ascii="Times New Roman" w:hAnsi="Times New Roman" w:cs="Times New Roman"/>
        </w:rPr>
      </w:pPr>
      <w:r w:rsidRPr="005A0A39">
        <w:rPr>
          <w:rFonts w:ascii="Times New Roman" w:hAnsi="Times New Roman" w:cs="Times New Roman"/>
        </w:rPr>
        <w:t xml:space="preserve">18. В случае отказа одного или нескольких согласующих органов, владельцев </w:t>
      </w:r>
      <w:r w:rsidRPr="005A0A39">
        <w:rPr>
          <w:rFonts w:ascii="Times New Roman" w:hAnsi="Times New Roman" w:cs="Times New Roman"/>
        </w:rPr>
        <w:lastRenderedPageBreak/>
        <w:t xml:space="preserve">автомобильных дорог в согласовании документации по планировке территории уполномоченный орган (в случае принятия </w:t>
      </w:r>
      <w:r w:rsidR="005E5182" w:rsidRPr="005A0A39">
        <w:rPr>
          <w:rFonts w:ascii="Times New Roman" w:hAnsi="Times New Roman" w:cs="Times New Roman"/>
        </w:rPr>
        <w:t xml:space="preserve">уполномоченным органом решения </w:t>
      </w:r>
      <w:r w:rsidRPr="005A0A39">
        <w:rPr>
          <w:rFonts w:ascii="Times New Roman" w:hAnsi="Times New Roman" w:cs="Times New Roman"/>
        </w:rPr>
        <w:t xml:space="preserve">о подготовке документации по планировке территории по собственной инициативе), инициатор или лицо, указанное </w:t>
      </w:r>
      <w:hyperlink r:id="rId11" w:history="1">
        <w:r w:rsidRPr="005A0A39">
          <w:rPr>
            <w:rFonts w:ascii="Times New Roman" w:hAnsi="Times New Roman" w:cs="Times New Roman"/>
          </w:rPr>
          <w:t>части</w:t>
        </w:r>
      </w:hyperlink>
      <w:r w:rsidRPr="005A0A39">
        <w:rPr>
          <w:rFonts w:ascii="Times New Roman" w:hAnsi="Times New Roman" w:cs="Times New Roman"/>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 </w:t>
      </w:r>
    </w:p>
    <w:p w:rsidR="00472677" w:rsidRPr="005A0A39" w:rsidRDefault="00472677" w:rsidP="00223FB2">
      <w:pPr>
        <w:pStyle w:val="ae"/>
        <w:shd w:val="clear" w:color="auto" w:fill="FFFFFF"/>
        <w:tabs>
          <w:tab w:val="left" w:pos="1134"/>
        </w:tabs>
        <w:ind w:left="0" w:firstLine="709"/>
        <w:rPr>
          <w:rFonts w:ascii="Times New Roman" w:hAnsi="Times New Roman" w:cs="Times New Roman"/>
        </w:rPr>
      </w:pPr>
      <w:r w:rsidRPr="005A0A39">
        <w:rPr>
          <w:rFonts w:ascii="Times New Roman" w:hAnsi="Times New Roman" w:cs="Times New Roman"/>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472677" w:rsidRPr="005A0A39" w:rsidRDefault="00472677" w:rsidP="00223FB2">
      <w:pPr>
        <w:pStyle w:val="ae"/>
        <w:shd w:val="clear" w:color="auto" w:fill="FFFFFF"/>
        <w:tabs>
          <w:tab w:val="left" w:pos="1134"/>
        </w:tabs>
        <w:ind w:left="0" w:firstLine="709"/>
        <w:rPr>
          <w:rFonts w:ascii="Times New Roman" w:hAnsi="Times New Roman" w:cs="Times New Roman"/>
        </w:rPr>
      </w:pPr>
      <w:r w:rsidRPr="005A0A39">
        <w:rPr>
          <w:rFonts w:ascii="Times New Roman" w:hAnsi="Times New Roman" w:cs="Times New Roman"/>
        </w:rPr>
        <w:t>Отказ в согласовании документации по планировке территории должен содержать мотивированные замечания к указанной документации.</w:t>
      </w:r>
    </w:p>
    <w:p w:rsidR="00472677" w:rsidRPr="005A0A39" w:rsidRDefault="00472677" w:rsidP="00223FB2">
      <w:pPr>
        <w:widowControl/>
        <w:shd w:val="clear" w:color="auto" w:fill="FFFFFF"/>
        <w:tabs>
          <w:tab w:val="left" w:pos="1134"/>
        </w:tabs>
        <w:rPr>
          <w:rFonts w:ascii="Times New Roman" w:hAnsi="Times New Roman" w:cs="Times New Roman"/>
        </w:rPr>
      </w:pPr>
      <w:r w:rsidRPr="005A0A39">
        <w:rPr>
          <w:rFonts w:ascii="Times New Roman" w:hAnsi="Times New Roman" w:cs="Times New Roman"/>
        </w:rPr>
        <w:t>19. 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472677" w:rsidRPr="005A0A39" w:rsidRDefault="00472677" w:rsidP="00223FB2">
      <w:pPr>
        <w:widowControl/>
        <w:shd w:val="clear" w:color="auto" w:fill="FFFFFF"/>
        <w:tabs>
          <w:tab w:val="left" w:pos="1134"/>
        </w:tabs>
        <w:ind w:firstLine="709"/>
        <w:rPr>
          <w:rFonts w:ascii="Times New Roman" w:hAnsi="Times New Roman" w:cs="Times New Roman"/>
        </w:rPr>
      </w:pPr>
      <w:r w:rsidRPr="005A0A39">
        <w:rPr>
          <w:rFonts w:ascii="Times New Roman" w:hAnsi="Times New Roman" w:cs="Times New Roman"/>
        </w:rPr>
        <w:t xml:space="preserve">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Шенталинский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w:t>
      </w:r>
      <w:r w:rsidR="00640EE7" w:rsidRPr="005A0A39">
        <w:rPr>
          <w:rFonts w:ascii="Times New Roman" w:hAnsi="Times New Roman" w:cs="Times New Roman"/>
        </w:rPr>
        <w:t>Шенталинский</w:t>
      </w:r>
      <w:r w:rsidRPr="005A0A39">
        <w:rPr>
          <w:rFonts w:ascii="Times New Roman" w:hAnsi="Times New Roman" w:cs="Times New Roman"/>
        </w:rPr>
        <w:t xml:space="preserve">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640EE7" w:rsidRPr="005A0A39" w:rsidRDefault="00640EE7" w:rsidP="00223FB2">
      <w:pPr>
        <w:widowControl/>
        <w:shd w:val="clear" w:color="auto" w:fill="FFFFFF"/>
        <w:tabs>
          <w:tab w:val="left" w:pos="1134"/>
        </w:tabs>
        <w:rPr>
          <w:rFonts w:ascii="Times New Roman" w:hAnsi="Times New Roman" w:cs="Times New Roman"/>
        </w:rPr>
      </w:pPr>
      <w:r w:rsidRPr="005A0A39">
        <w:rPr>
          <w:rFonts w:ascii="Times New Roman" w:hAnsi="Times New Roman" w:cs="Times New Roman"/>
        </w:rPr>
        <w:t>20. 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640EE7" w:rsidRPr="005A0A39" w:rsidRDefault="00640EE7" w:rsidP="00223FB2">
      <w:pPr>
        <w:widowControl/>
        <w:shd w:val="clear" w:color="auto" w:fill="FFFFFF"/>
        <w:tabs>
          <w:tab w:val="left" w:pos="1134"/>
        </w:tabs>
        <w:contextualSpacing/>
        <w:rPr>
          <w:rFonts w:ascii="Times New Roman" w:hAnsi="Times New Roman" w:cs="Times New Roman"/>
        </w:rPr>
      </w:pPr>
      <w:r w:rsidRPr="005A0A39">
        <w:rPr>
          <w:rFonts w:ascii="Times New Roman" w:hAnsi="Times New Roman" w:cs="Times New Roman"/>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640EE7" w:rsidRPr="005A0A39" w:rsidRDefault="00640EE7" w:rsidP="00223FB2">
      <w:pPr>
        <w:widowControl/>
        <w:shd w:val="clear" w:color="auto" w:fill="FFFFFF"/>
        <w:tabs>
          <w:tab w:val="left" w:pos="1134"/>
        </w:tabs>
        <w:contextualSpacing/>
        <w:rPr>
          <w:rFonts w:ascii="Times New Roman" w:hAnsi="Times New Roman" w:cs="Times New Roman"/>
        </w:rPr>
      </w:pPr>
      <w:r w:rsidRPr="005A0A39">
        <w:rPr>
          <w:rFonts w:ascii="Times New Roman" w:hAnsi="Times New Roman" w:cs="Times New Roman"/>
        </w:rPr>
        <w:t xml:space="preserve">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w:t>
      </w:r>
      <w:r w:rsidRPr="005A0A39">
        <w:rPr>
          <w:rFonts w:ascii="Times New Roman" w:hAnsi="Times New Roman" w:cs="Times New Roman"/>
        </w:rPr>
        <w:lastRenderedPageBreak/>
        <w:t>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640EE7" w:rsidRPr="005A0A39" w:rsidRDefault="00640EE7" w:rsidP="00223FB2">
      <w:pPr>
        <w:widowControl/>
        <w:shd w:val="clear" w:color="auto" w:fill="FFFFFF"/>
        <w:tabs>
          <w:tab w:val="left" w:pos="1134"/>
        </w:tabs>
        <w:contextualSpacing/>
        <w:rPr>
          <w:rFonts w:ascii="Times New Roman" w:hAnsi="Times New Roman" w:cs="Times New Roman"/>
        </w:rPr>
      </w:pPr>
      <w:r w:rsidRPr="005A0A39">
        <w:rPr>
          <w:rFonts w:ascii="Times New Roman" w:hAnsi="Times New Roman" w:cs="Times New Roman"/>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640EE7" w:rsidRPr="005A0A39" w:rsidRDefault="00640EE7" w:rsidP="00223FB2">
      <w:pPr>
        <w:widowControl/>
        <w:rPr>
          <w:rFonts w:ascii="Times New Roman" w:hAnsi="Times New Roman" w:cs="Times New Roman"/>
        </w:rPr>
      </w:pPr>
      <w:r w:rsidRPr="005A0A39">
        <w:rPr>
          <w:rFonts w:ascii="Times New Roman" w:hAnsi="Times New Roman" w:cs="Times New Roman"/>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640EE7" w:rsidRPr="005A0A39" w:rsidRDefault="00640EE7" w:rsidP="00223FB2">
      <w:pPr>
        <w:shd w:val="clear" w:color="auto" w:fill="FFFFFF"/>
        <w:tabs>
          <w:tab w:val="left" w:pos="1134"/>
        </w:tabs>
        <w:rPr>
          <w:rFonts w:ascii="Times New Roman" w:hAnsi="Times New Roman" w:cs="Times New Roman"/>
        </w:rPr>
      </w:pPr>
      <w:r w:rsidRPr="005A0A39">
        <w:rPr>
          <w:rFonts w:ascii="Times New Roman" w:hAnsi="Times New Roman" w:cs="Times New Roman"/>
        </w:rPr>
        <w:t xml:space="preserve">21. Уполномоченный орган осуществляет проверку документации по планировке территории на соответствие требованиям, указанным в </w:t>
      </w:r>
      <w:hyperlink r:id="rId12" w:history="1">
        <w:r w:rsidRPr="005A0A39">
          <w:rPr>
            <w:rFonts w:ascii="Times New Roman" w:hAnsi="Times New Roman" w:cs="Times New Roman"/>
          </w:rPr>
          <w:t>части 10 статьи 45</w:t>
        </w:r>
      </w:hyperlink>
      <w:r w:rsidRPr="005A0A39">
        <w:rPr>
          <w:rFonts w:ascii="Times New Roman" w:hAnsi="Times New Roman" w:cs="Times New Roman"/>
        </w:rPr>
        <w:t xml:space="preserve"> Градостроительного кодекса Российской Федерации, в течение двадцати рабочих дней со дня поступления такой документации.</w:t>
      </w:r>
    </w:p>
    <w:p w:rsidR="00640EE7" w:rsidRPr="005A0A39" w:rsidRDefault="00640EE7" w:rsidP="00223FB2">
      <w:pPr>
        <w:widowControl/>
        <w:rPr>
          <w:rFonts w:ascii="Times New Roman" w:hAnsi="Times New Roman" w:cs="Times New Roman"/>
        </w:rPr>
      </w:pPr>
      <w:r w:rsidRPr="005A0A39">
        <w:rPr>
          <w:rFonts w:ascii="Times New Roman" w:hAnsi="Times New Roman" w:cs="Times New Roman"/>
        </w:rPr>
        <w:t>По результатам проверки уполномоченный орган принимает решение:</w:t>
      </w:r>
    </w:p>
    <w:p w:rsidR="00640EE7" w:rsidRPr="005A0A39" w:rsidRDefault="00640EE7" w:rsidP="00223FB2">
      <w:pPr>
        <w:widowControl/>
        <w:rPr>
          <w:rFonts w:ascii="Times New Roman" w:hAnsi="Times New Roman" w:cs="Times New Roman"/>
        </w:rPr>
      </w:pPr>
      <w:r w:rsidRPr="005A0A39">
        <w:rPr>
          <w:rFonts w:ascii="Times New Roman" w:hAnsi="Times New Roman" w:cs="Times New Roman"/>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640EE7" w:rsidRPr="005A0A39" w:rsidRDefault="00640EE7" w:rsidP="00223FB2">
      <w:pPr>
        <w:widowControl/>
        <w:rPr>
          <w:rFonts w:ascii="Times New Roman" w:hAnsi="Times New Roman" w:cs="Times New Roman"/>
        </w:rPr>
      </w:pPr>
      <w:r w:rsidRPr="005A0A39">
        <w:rPr>
          <w:rFonts w:ascii="Times New Roman" w:hAnsi="Times New Roman" w:cs="Times New Roman"/>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640EE7" w:rsidRPr="005A0A39" w:rsidRDefault="00640EE7" w:rsidP="00223FB2">
      <w:pPr>
        <w:widowControl/>
        <w:rPr>
          <w:rFonts w:ascii="Times New Roman" w:hAnsi="Times New Roman" w:cs="Times New Roman"/>
        </w:rPr>
      </w:pPr>
      <w:r w:rsidRPr="005A0A39">
        <w:rPr>
          <w:rFonts w:ascii="Times New Roman" w:hAnsi="Times New Roman" w:cs="Times New Roman"/>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640EE7" w:rsidRPr="005A0A39" w:rsidRDefault="00640EE7" w:rsidP="00223FB2">
      <w:pPr>
        <w:widowControl/>
        <w:rPr>
          <w:rFonts w:ascii="Times New Roman" w:hAnsi="Times New Roman" w:cs="Times New Roman"/>
        </w:rPr>
      </w:pPr>
      <w:r w:rsidRPr="005A0A39">
        <w:rPr>
          <w:rFonts w:ascii="Times New Roman" w:hAnsi="Times New Roman" w:cs="Times New Roman"/>
        </w:rPr>
        <w:t>об утверждении документации по планировке территории;</w:t>
      </w:r>
    </w:p>
    <w:p w:rsidR="00640EE7" w:rsidRPr="005A0A39" w:rsidRDefault="00640EE7" w:rsidP="00223FB2">
      <w:pPr>
        <w:widowControl/>
        <w:rPr>
          <w:rFonts w:ascii="Times New Roman" w:hAnsi="Times New Roman" w:cs="Times New Roman"/>
        </w:rPr>
      </w:pPr>
      <w:r w:rsidRPr="005A0A39">
        <w:rPr>
          <w:rFonts w:ascii="Times New Roman" w:hAnsi="Times New Roman" w:cs="Times New Roman"/>
        </w:rPr>
        <w:t>отклонении документации по планировке территории и направлении ее на доработку в случае ее несоответствия установленным требованиям.</w:t>
      </w:r>
    </w:p>
    <w:p w:rsidR="00640EE7" w:rsidRPr="005A0A39" w:rsidRDefault="00640EE7" w:rsidP="00223FB2">
      <w:pPr>
        <w:widowControl/>
        <w:rPr>
          <w:rFonts w:ascii="Times New Roman" w:hAnsi="Times New Roman" w:cs="Times New Roman"/>
        </w:rPr>
      </w:pPr>
      <w:r w:rsidRPr="005A0A39">
        <w:rPr>
          <w:rFonts w:ascii="Times New Roman" w:hAnsi="Times New Roman" w:cs="Times New Roman"/>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640EE7" w:rsidRPr="005A0A39" w:rsidRDefault="00640EE7" w:rsidP="00223FB2">
      <w:pPr>
        <w:outlineLvl w:val="0"/>
        <w:rPr>
          <w:rFonts w:ascii="Times New Roman" w:hAnsi="Times New Roman" w:cs="Times New Roman"/>
        </w:rPr>
      </w:pPr>
      <w:r w:rsidRPr="005A0A39">
        <w:rPr>
          <w:rFonts w:ascii="Times New Roman" w:hAnsi="Times New Roman" w:cs="Times New Roman"/>
        </w:rPr>
        <w:t xml:space="preserve">22. 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сельского поселения </w:t>
      </w:r>
      <w:r w:rsidR="0092527F" w:rsidRPr="005A0A39">
        <w:rPr>
          <w:rFonts w:ascii="Times New Roman" w:hAnsi="Times New Roman" w:cs="Times New Roman"/>
        </w:rPr>
        <w:t>Туарма</w:t>
      </w:r>
      <w:r w:rsidRPr="005A0A39">
        <w:rPr>
          <w:rFonts w:ascii="Times New Roman" w:hAnsi="Times New Roman" w:cs="Times New Roman"/>
        </w:rPr>
        <w:t xml:space="preserve"> от </w:t>
      </w:r>
      <w:r w:rsidR="0092527F" w:rsidRPr="005A0A39">
        <w:rPr>
          <w:rFonts w:ascii="Times New Roman" w:hAnsi="Times New Roman" w:cs="Times New Roman"/>
        </w:rPr>
        <w:t>30.08</w:t>
      </w:r>
      <w:r w:rsidRPr="005A0A39">
        <w:rPr>
          <w:rFonts w:ascii="Times New Roman" w:hAnsi="Times New Roman" w:cs="Times New Roman"/>
        </w:rPr>
        <w:t xml:space="preserve">.2019 г. № </w:t>
      </w:r>
      <w:r w:rsidR="0092527F" w:rsidRPr="005A0A39">
        <w:rPr>
          <w:rFonts w:ascii="Times New Roman" w:hAnsi="Times New Roman" w:cs="Times New Roman"/>
        </w:rPr>
        <w:t>140</w:t>
      </w:r>
      <w:r w:rsidRPr="005A0A39">
        <w:rPr>
          <w:rFonts w:ascii="Times New Roman" w:hAnsi="Times New Roman" w:cs="Times New Roman"/>
        </w:rPr>
        <w:t xml:space="preserve"> «Об утверждении Порядка организации и проведении общественных или публичных слушаний по вопросам градостроительной деятельности на территор</w:t>
      </w:r>
      <w:r w:rsidR="00382F75" w:rsidRPr="005A0A39">
        <w:rPr>
          <w:rFonts w:ascii="Times New Roman" w:hAnsi="Times New Roman" w:cs="Times New Roman"/>
        </w:rPr>
        <w:t xml:space="preserve">ии сельского поселения </w:t>
      </w:r>
      <w:r w:rsidR="0092527F" w:rsidRPr="005A0A39">
        <w:rPr>
          <w:rFonts w:ascii="Times New Roman" w:hAnsi="Times New Roman" w:cs="Times New Roman"/>
        </w:rPr>
        <w:t>Туарма</w:t>
      </w:r>
      <w:r w:rsidRPr="005A0A39">
        <w:rPr>
          <w:rFonts w:ascii="Times New Roman" w:hAnsi="Times New Roman" w:cs="Times New Roman"/>
        </w:rPr>
        <w:t xml:space="preserve"> муниципального района Шенталинский Самарской области» с учетом требований статьи 5.1, части 11 статьи 46 Градостроительного кодекса Российской Федерации.</w:t>
      </w:r>
    </w:p>
    <w:p w:rsidR="00640EE7" w:rsidRPr="005A0A39" w:rsidRDefault="00640EE7" w:rsidP="00223FB2">
      <w:pPr>
        <w:shd w:val="clear" w:color="auto" w:fill="FFFFFF"/>
        <w:tabs>
          <w:tab w:val="left" w:pos="1134"/>
        </w:tabs>
        <w:rPr>
          <w:rFonts w:ascii="Times New Roman" w:hAnsi="Times New Roman" w:cs="Times New Roman"/>
        </w:rPr>
      </w:pPr>
      <w:r w:rsidRPr="005A0A39">
        <w:rPr>
          <w:rFonts w:ascii="Times New Roman" w:hAnsi="Times New Roman" w:cs="Times New Roman"/>
        </w:rPr>
        <w:t xml:space="preserve">23. 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w:t>
      </w:r>
      <w:r w:rsidRPr="005A0A39">
        <w:rPr>
          <w:rFonts w:ascii="Times New Roman" w:hAnsi="Times New Roman" w:cs="Times New Roman"/>
        </w:rPr>
        <w:lastRenderedPageBreak/>
        <w:t>двадцати рабочих дней со дня поступления документации по планировке территории в уполномоченный орган.</w:t>
      </w:r>
    </w:p>
    <w:p w:rsidR="00640EE7" w:rsidRPr="005A0A39" w:rsidRDefault="00640EE7" w:rsidP="00223FB2">
      <w:pPr>
        <w:widowControl/>
        <w:rPr>
          <w:rFonts w:ascii="Times New Roman" w:hAnsi="Times New Roman" w:cs="Times New Roman"/>
        </w:rPr>
      </w:pPr>
      <w:r w:rsidRPr="005A0A39">
        <w:rPr>
          <w:rFonts w:ascii="Times New Roman" w:hAnsi="Times New Roman" w:cs="Times New Roman"/>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640EE7" w:rsidRPr="005A0A39" w:rsidRDefault="00640EE7" w:rsidP="00223FB2">
      <w:pPr>
        <w:widowControl/>
        <w:shd w:val="clear" w:color="auto" w:fill="FFFFFF"/>
        <w:tabs>
          <w:tab w:val="left" w:pos="1134"/>
        </w:tabs>
        <w:ind w:firstLine="709"/>
        <w:contextualSpacing/>
        <w:rPr>
          <w:rFonts w:ascii="Times New Roman" w:hAnsi="Times New Roman" w:cs="Times New Roman"/>
        </w:rPr>
      </w:pPr>
      <w:r w:rsidRPr="005A0A39">
        <w:rPr>
          <w:rFonts w:ascii="Times New Roman" w:hAnsi="Times New Roman" w:cs="Times New Roman"/>
        </w:rPr>
        <w:t xml:space="preserve">Утвержденная документация по планировке территории подлежит официальному опубликованию в газете «Вестник поселения </w:t>
      </w:r>
      <w:r w:rsidR="0092527F" w:rsidRPr="005A0A39">
        <w:rPr>
          <w:rFonts w:ascii="Times New Roman" w:hAnsi="Times New Roman" w:cs="Times New Roman"/>
        </w:rPr>
        <w:t>Туарма</w:t>
      </w:r>
      <w:r w:rsidRPr="005A0A39">
        <w:rPr>
          <w:rFonts w:ascii="Times New Roman" w:hAnsi="Times New Roman" w:cs="Times New Roman"/>
        </w:rPr>
        <w:t xml:space="preserve">»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 </w:t>
      </w:r>
    </w:p>
    <w:p w:rsidR="00640EE7" w:rsidRPr="005A0A39" w:rsidRDefault="00640EE7" w:rsidP="00223FB2">
      <w:pPr>
        <w:widowControl/>
        <w:shd w:val="clear" w:color="auto" w:fill="FFFFFF"/>
        <w:tabs>
          <w:tab w:val="left" w:pos="1134"/>
        </w:tabs>
        <w:ind w:firstLine="709"/>
        <w:contextualSpacing/>
        <w:rPr>
          <w:rFonts w:ascii="Times New Roman" w:hAnsi="Times New Roman" w:cs="Times New Roman"/>
        </w:rPr>
      </w:pPr>
      <w:r w:rsidRPr="005A0A39">
        <w:rPr>
          <w:rFonts w:ascii="Times New Roman" w:hAnsi="Times New Roman" w:cs="Times New Roman"/>
        </w:rPr>
        <w:t>Уполномоченный орган в течение семи дней со дня утверждения документации по планировке территории направляет ее главе поселения, применительно к территории которого осуществлялась подготовка такой документации, и в течении пяти рабочих дней со дня утверждения такой документации главе муниципального района Шенталинский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640EE7" w:rsidRPr="005A0A39" w:rsidRDefault="00640EE7" w:rsidP="00223FB2">
      <w:pPr>
        <w:widowControl/>
        <w:shd w:val="clear" w:color="auto" w:fill="FFFFFF"/>
        <w:tabs>
          <w:tab w:val="left" w:pos="1134"/>
        </w:tabs>
        <w:ind w:firstLine="709"/>
        <w:contextualSpacing/>
        <w:rPr>
          <w:rFonts w:ascii="Times New Roman" w:hAnsi="Times New Roman" w:cs="Times New Roman"/>
        </w:rPr>
      </w:pPr>
      <w:r w:rsidRPr="005A0A39">
        <w:rPr>
          <w:rFonts w:ascii="Times New Roman" w:hAnsi="Times New Roman" w:cs="Times New Roman"/>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rsidR="00640EE7" w:rsidRPr="005A0A39" w:rsidRDefault="00640EE7" w:rsidP="00223FB2">
      <w:pPr>
        <w:widowControl/>
        <w:shd w:val="clear" w:color="auto" w:fill="FFFFFF"/>
        <w:tabs>
          <w:tab w:val="left" w:pos="1134"/>
        </w:tabs>
        <w:ind w:firstLine="709"/>
        <w:contextualSpacing/>
        <w:rPr>
          <w:rFonts w:ascii="Times New Roman" w:hAnsi="Times New Roman" w:cs="Times New Roman"/>
        </w:rPr>
      </w:pPr>
      <w:r w:rsidRPr="005A0A39">
        <w:rPr>
          <w:rFonts w:ascii="Times New Roman" w:hAnsi="Times New Roman" w:cs="Times New Roman"/>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640EE7" w:rsidRPr="005A0A39" w:rsidRDefault="00640EE7" w:rsidP="00223FB2">
      <w:pPr>
        <w:widowControl/>
        <w:rPr>
          <w:rFonts w:ascii="Times New Roman" w:hAnsi="Times New Roman" w:cs="Times New Roman"/>
        </w:rPr>
      </w:pPr>
      <w:r w:rsidRPr="005A0A39">
        <w:rPr>
          <w:rFonts w:ascii="Times New Roman" w:hAnsi="Times New Roman" w:cs="Times New Roman"/>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640EE7" w:rsidRPr="005A0A39" w:rsidRDefault="00640EE7" w:rsidP="00223FB2">
      <w:pPr>
        <w:tabs>
          <w:tab w:val="left" w:pos="1134"/>
        </w:tabs>
        <w:rPr>
          <w:rFonts w:ascii="Times New Roman" w:hAnsi="Times New Roman" w:cs="Times New Roman"/>
        </w:rPr>
      </w:pPr>
      <w:r w:rsidRPr="005A0A39">
        <w:rPr>
          <w:rFonts w:ascii="Times New Roman" w:hAnsi="Times New Roman" w:cs="Times New Roman"/>
        </w:rPr>
        <w:t>24.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640EE7" w:rsidRPr="005A0A39" w:rsidRDefault="00640EE7" w:rsidP="00223FB2">
      <w:pPr>
        <w:widowControl/>
        <w:rPr>
          <w:rFonts w:ascii="Times New Roman" w:hAnsi="Times New Roman" w:cs="Times New Roman"/>
        </w:rPr>
      </w:pPr>
      <w:r w:rsidRPr="005A0A39">
        <w:rPr>
          <w:rFonts w:ascii="Times New Roman" w:hAnsi="Times New Roman" w:cs="Times New Roman"/>
        </w:rPr>
        <w:t>Согласование документации по планировке территории осуществляется применительно к утверждаемым частям.</w:t>
      </w:r>
    </w:p>
    <w:p w:rsidR="00640EE7" w:rsidRPr="005A0A39" w:rsidRDefault="00640EE7" w:rsidP="00223FB2">
      <w:pPr>
        <w:widowControl/>
        <w:rPr>
          <w:rFonts w:ascii="Times New Roman" w:hAnsi="Times New Roman" w:cs="Times New Roman"/>
        </w:rPr>
      </w:pPr>
      <w:r w:rsidRPr="005A0A39">
        <w:rPr>
          <w:rFonts w:ascii="Times New Roman" w:hAnsi="Times New Roman" w:cs="Times New Roman"/>
        </w:rPr>
        <w:t>Общественные обсуждения или публичные слушания проводятся применительно к утверждаемым частям.</w:t>
      </w:r>
    </w:p>
    <w:p w:rsidR="00640EE7" w:rsidRPr="005A0A39" w:rsidRDefault="00640EE7" w:rsidP="00223FB2">
      <w:pPr>
        <w:tabs>
          <w:tab w:val="left" w:pos="1134"/>
        </w:tabs>
        <w:rPr>
          <w:rFonts w:ascii="Times New Roman" w:hAnsi="Times New Roman" w:cs="Times New Roman"/>
        </w:rPr>
      </w:pPr>
      <w:r w:rsidRPr="005A0A39">
        <w:rPr>
          <w:rFonts w:ascii="Times New Roman" w:hAnsi="Times New Roman" w:cs="Times New Roman"/>
        </w:rPr>
        <w:t>Расходы по внесению изменений в утвержденную документацию по планировке территории несет лицо, обратившееся с данными предложениями.</w:t>
      </w:r>
    </w:p>
    <w:p w:rsidR="00640EE7" w:rsidRPr="005A0A39" w:rsidRDefault="00640EE7" w:rsidP="00223FB2">
      <w:pPr>
        <w:tabs>
          <w:tab w:val="left" w:pos="1134"/>
        </w:tabs>
        <w:rPr>
          <w:rFonts w:ascii="Times New Roman" w:hAnsi="Times New Roman" w:cs="Times New Roman"/>
        </w:rPr>
      </w:pPr>
      <w:r w:rsidRPr="005A0A39">
        <w:rPr>
          <w:rFonts w:ascii="Times New Roman" w:hAnsi="Times New Roman" w:cs="Times New Roman"/>
        </w:rPr>
        <w:t>25. 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p>
    <w:p w:rsidR="00640EE7" w:rsidRPr="005A0A39" w:rsidRDefault="00640EE7" w:rsidP="00223FB2">
      <w:pPr>
        <w:tabs>
          <w:tab w:val="left" w:pos="1134"/>
        </w:tabs>
        <w:rPr>
          <w:rFonts w:ascii="Times New Roman" w:hAnsi="Times New Roman" w:cs="Times New Roman"/>
        </w:rPr>
      </w:pPr>
      <w:r w:rsidRPr="005A0A39">
        <w:rPr>
          <w:rFonts w:ascii="Times New Roman" w:hAnsi="Times New Roman" w:cs="Times New Roman"/>
        </w:rPr>
        <w:t>26. В случае если 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документации, не подлежащей применению в части определения границ зон планируемого размещения таких объектов.</w:t>
      </w:r>
    </w:p>
    <w:p w:rsidR="00640EE7" w:rsidRPr="005A0A39" w:rsidRDefault="00640EE7" w:rsidP="00223FB2">
      <w:pPr>
        <w:widowControl/>
        <w:rPr>
          <w:rFonts w:ascii="Times New Roman" w:hAnsi="Times New Roman" w:cs="Times New Roman"/>
        </w:rPr>
      </w:pPr>
      <w:r w:rsidRPr="005A0A39">
        <w:rPr>
          <w:rFonts w:ascii="Times New Roman" w:hAnsi="Times New Roman" w:cs="Times New Roman"/>
        </w:rPr>
        <w:lastRenderedPageBreak/>
        <w:t xml:space="preserve">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территории не подлежащей применению. </w:t>
      </w:r>
    </w:p>
    <w:p w:rsidR="00640EE7" w:rsidRPr="005A0A39" w:rsidRDefault="00640EE7" w:rsidP="00223FB2">
      <w:pPr>
        <w:widowControl/>
        <w:contextualSpacing/>
        <w:rPr>
          <w:rFonts w:ascii="Times New Roman" w:hAnsi="Times New Roman" w:cs="Times New Roman"/>
        </w:rPr>
      </w:pPr>
      <w:r w:rsidRPr="005A0A39">
        <w:rPr>
          <w:rFonts w:ascii="Times New Roman" w:hAnsi="Times New Roman" w:cs="Times New Roman"/>
        </w:rPr>
        <w:t>В случае,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640EE7" w:rsidRPr="005A0A39" w:rsidRDefault="00640EE7" w:rsidP="00223FB2">
      <w:pPr>
        <w:widowControl/>
        <w:contextualSpacing/>
        <w:rPr>
          <w:rFonts w:ascii="Times New Roman" w:hAnsi="Times New Roman" w:cs="Times New Roman"/>
        </w:rPr>
      </w:pPr>
      <w:r w:rsidRPr="005A0A39">
        <w:rPr>
          <w:rFonts w:ascii="Times New Roman" w:hAnsi="Times New Roman" w:cs="Times New Roman"/>
        </w:rPr>
        <w:t xml:space="preserve">Указанные решения оформляются путем принятия соответствующего распорядительного акта уполномоченного органа, который подлежит официальному опубликованию в газете «Вестник поселения </w:t>
      </w:r>
      <w:r w:rsidR="0092527F" w:rsidRPr="005A0A39">
        <w:rPr>
          <w:rFonts w:ascii="Times New Roman" w:hAnsi="Times New Roman" w:cs="Times New Roman"/>
        </w:rPr>
        <w:t>Туарма»</w:t>
      </w:r>
      <w:r w:rsidRPr="005A0A39">
        <w:rPr>
          <w:rFonts w:ascii="Times New Roman" w:hAnsi="Times New Roman" w:cs="Times New Roman"/>
        </w:rPr>
        <w:t xml:space="preserve"> в течение трех дней со дня принятия решения и размещается на официальном сайте в разделе «Градостроительство» подразделе «Документация по планировке территории».</w:t>
      </w:r>
    </w:p>
    <w:p w:rsidR="00640EE7" w:rsidRPr="005A0A39" w:rsidRDefault="00640EE7" w:rsidP="00223FB2">
      <w:pPr>
        <w:widowControl/>
        <w:shd w:val="clear" w:color="auto" w:fill="FFFFFF"/>
        <w:tabs>
          <w:tab w:val="left" w:pos="1134"/>
        </w:tabs>
        <w:ind w:firstLine="709"/>
        <w:contextualSpacing/>
        <w:rPr>
          <w:rFonts w:ascii="Times New Roman" w:hAnsi="Times New Roman" w:cs="Times New Roman"/>
        </w:rPr>
      </w:pPr>
      <w:r w:rsidRPr="005A0A39">
        <w:rPr>
          <w:rFonts w:ascii="Times New Roman" w:hAnsi="Times New Roman" w:cs="Times New Roman"/>
        </w:rPr>
        <w:t>Уполномоченный орган в течение семи дней со дня принятия решения направляет указанное решение главе поселения, применительно к территории которого осуществлялась подготовка документации, и в течении пяти рабочих дней со дня утверждения такой документации главе муниципального района Шенталинский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640EE7" w:rsidRPr="005A0A39" w:rsidRDefault="00640EE7" w:rsidP="00223FB2">
      <w:pPr>
        <w:widowControl/>
        <w:rPr>
          <w:rFonts w:ascii="Times New Roman" w:hAnsi="Times New Roman" w:cs="Times New Roman"/>
        </w:rPr>
      </w:pPr>
      <w:r w:rsidRPr="005A0A39">
        <w:rPr>
          <w:rFonts w:ascii="Times New Roman" w:hAnsi="Times New Roman" w:cs="Times New Roman"/>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p>
    <w:p w:rsidR="00640EE7" w:rsidRPr="005A0A39" w:rsidRDefault="00640EE7" w:rsidP="00223FB2">
      <w:pPr>
        <w:outlineLvl w:val="0"/>
        <w:rPr>
          <w:rFonts w:ascii="Times New Roman" w:hAnsi="Times New Roman" w:cs="Times New Roman"/>
        </w:rPr>
      </w:pPr>
    </w:p>
    <w:p w:rsidR="00640EE7" w:rsidRPr="005A0A39" w:rsidRDefault="00640EE7" w:rsidP="00223FB2">
      <w:pPr>
        <w:widowControl/>
        <w:rPr>
          <w:rFonts w:ascii="Times New Roman" w:hAnsi="Times New Roman" w:cs="Times New Roman"/>
        </w:rPr>
      </w:pPr>
    </w:p>
    <w:p w:rsidR="00640EE7" w:rsidRPr="005A0A39" w:rsidRDefault="00640EE7" w:rsidP="00223FB2">
      <w:pPr>
        <w:widowControl/>
        <w:rPr>
          <w:rFonts w:ascii="Times New Roman" w:hAnsi="Times New Roman" w:cs="Times New Roman"/>
        </w:rPr>
      </w:pPr>
    </w:p>
    <w:p w:rsidR="00640EE7" w:rsidRPr="005A0A39" w:rsidRDefault="00640EE7" w:rsidP="00223FB2">
      <w:pPr>
        <w:widowControl/>
        <w:shd w:val="clear" w:color="auto" w:fill="FFFFFF"/>
        <w:tabs>
          <w:tab w:val="left" w:pos="1134"/>
        </w:tabs>
        <w:ind w:firstLine="709"/>
        <w:rPr>
          <w:rFonts w:ascii="Times New Roman" w:hAnsi="Times New Roman" w:cs="Times New Roman"/>
        </w:rPr>
      </w:pPr>
    </w:p>
    <w:p w:rsidR="00472677" w:rsidRPr="005A0A39" w:rsidRDefault="00472677" w:rsidP="00223FB2">
      <w:pPr>
        <w:pStyle w:val="ae"/>
        <w:shd w:val="clear" w:color="auto" w:fill="FFFFFF"/>
        <w:tabs>
          <w:tab w:val="left" w:pos="1134"/>
        </w:tabs>
        <w:ind w:left="0" w:firstLine="709"/>
        <w:rPr>
          <w:rFonts w:ascii="Times New Roman" w:hAnsi="Times New Roman" w:cs="Times New Roman"/>
        </w:rPr>
      </w:pPr>
    </w:p>
    <w:p w:rsidR="00472677" w:rsidRPr="005A0A39" w:rsidRDefault="00472677" w:rsidP="00223FB2">
      <w:pPr>
        <w:tabs>
          <w:tab w:val="left" w:pos="1134"/>
        </w:tabs>
        <w:rPr>
          <w:rFonts w:ascii="Times New Roman" w:hAnsi="Times New Roman" w:cs="Times New Roman"/>
        </w:rPr>
      </w:pPr>
    </w:p>
    <w:p w:rsidR="00472677" w:rsidRPr="005A0A39" w:rsidRDefault="00472677" w:rsidP="00223FB2">
      <w:pPr>
        <w:tabs>
          <w:tab w:val="left" w:pos="1134"/>
        </w:tabs>
        <w:rPr>
          <w:rFonts w:ascii="Times New Roman" w:hAnsi="Times New Roman" w:cs="Times New Roman"/>
        </w:rPr>
      </w:pPr>
    </w:p>
    <w:p w:rsidR="00472677" w:rsidRPr="005A0A39" w:rsidRDefault="00472677" w:rsidP="00223FB2">
      <w:pPr>
        <w:shd w:val="clear" w:color="auto" w:fill="FFFFFF"/>
        <w:tabs>
          <w:tab w:val="left" w:pos="1134"/>
        </w:tabs>
        <w:rPr>
          <w:rFonts w:ascii="Times New Roman" w:hAnsi="Times New Roman" w:cs="Times New Roman"/>
        </w:rPr>
      </w:pPr>
    </w:p>
    <w:p w:rsidR="00472677" w:rsidRPr="005A0A39" w:rsidRDefault="00472677" w:rsidP="00223FB2">
      <w:pPr>
        <w:widowControl/>
        <w:contextualSpacing/>
        <w:rPr>
          <w:rFonts w:ascii="Times New Roman" w:hAnsi="Times New Roman" w:cs="Times New Roman"/>
        </w:rPr>
      </w:pPr>
    </w:p>
    <w:p w:rsidR="00472677" w:rsidRPr="005A0A39" w:rsidRDefault="00472677" w:rsidP="00223FB2">
      <w:pPr>
        <w:ind w:left="6237" w:right="-48" w:firstLine="0"/>
        <w:jc w:val="center"/>
        <w:rPr>
          <w:rFonts w:ascii="Times New Roman" w:hAnsi="Times New Roman" w:cs="Times New Roman"/>
        </w:rPr>
      </w:pPr>
      <w:bookmarkStart w:id="20" w:name="sub_70"/>
      <w:bookmarkEnd w:id="4"/>
      <w:bookmarkEnd w:id="19"/>
    </w:p>
    <w:p w:rsidR="00472677" w:rsidRPr="005A0A39" w:rsidRDefault="00472677" w:rsidP="00223FB2">
      <w:pPr>
        <w:ind w:left="6237" w:right="-48" w:firstLine="0"/>
        <w:jc w:val="center"/>
        <w:rPr>
          <w:rFonts w:ascii="Times New Roman" w:hAnsi="Times New Roman" w:cs="Times New Roman"/>
        </w:rPr>
      </w:pPr>
    </w:p>
    <w:p w:rsidR="00472677" w:rsidRPr="005A0A39" w:rsidRDefault="00472677" w:rsidP="00223FB2">
      <w:pPr>
        <w:ind w:left="6237" w:right="-48" w:firstLine="0"/>
        <w:jc w:val="center"/>
        <w:rPr>
          <w:rFonts w:ascii="Times New Roman" w:hAnsi="Times New Roman" w:cs="Times New Roman"/>
        </w:rPr>
      </w:pPr>
    </w:p>
    <w:p w:rsidR="00472677" w:rsidRPr="005A0A39" w:rsidRDefault="00472677" w:rsidP="00223FB2">
      <w:pPr>
        <w:ind w:left="6237" w:right="-48" w:firstLine="0"/>
        <w:jc w:val="center"/>
        <w:rPr>
          <w:rFonts w:ascii="Times New Roman" w:hAnsi="Times New Roman" w:cs="Times New Roman"/>
        </w:rPr>
      </w:pPr>
    </w:p>
    <w:p w:rsidR="00472677" w:rsidRDefault="00472677" w:rsidP="00223FB2">
      <w:pPr>
        <w:ind w:left="6237" w:right="-48" w:firstLine="0"/>
        <w:jc w:val="center"/>
        <w:rPr>
          <w:rFonts w:ascii="Times New Roman" w:hAnsi="Times New Roman" w:cs="Times New Roman"/>
        </w:rPr>
      </w:pPr>
    </w:p>
    <w:p w:rsidR="005A0A39" w:rsidRDefault="005A0A39" w:rsidP="00223FB2">
      <w:pPr>
        <w:ind w:left="6237" w:right="-48" w:firstLine="0"/>
        <w:jc w:val="center"/>
        <w:rPr>
          <w:rFonts w:ascii="Times New Roman" w:hAnsi="Times New Roman" w:cs="Times New Roman"/>
        </w:rPr>
      </w:pPr>
    </w:p>
    <w:p w:rsidR="005A0A39" w:rsidRDefault="005A0A39" w:rsidP="00223FB2">
      <w:pPr>
        <w:ind w:left="6237" w:right="-48" w:firstLine="0"/>
        <w:jc w:val="center"/>
        <w:rPr>
          <w:rFonts w:ascii="Times New Roman" w:hAnsi="Times New Roman" w:cs="Times New Roman"/>
        </w:rPr>
      </w:pPr>
    </w:p>
    <w:p w:rsidR="005A0A39" w:rsidRDefault="005A0A39" w:rsidP="00223FB2">
      <w:pPr>
        <w:ind w:left="6237" w:right="-48" w:firstLine="0"/>
        <w:jc w:val="center"/>
        <w:rPr>
          <w:rFonts w:ascii="Times New Roman" w:hAnsi="Times New Roman" w:cs="Times New Roman"/>
        </w:rPr>
      </w:pPr>
    </w:p>
    <w:p w:rsidR="005A0A39" w:rsidRDefault="005A0A39" w:rsidP="00223FB2">
      <w:pPr>
        <w:ind w:left="6237" w:right="-48" w:firstLine="0"/>
        <w:jc w:val="center"/>
        <w:rPr>
          <w:rFonts w:ascii="Times New Roman" w:hAnsi="Times New Roman" w:cs="Times New Roman"/>
        </w:rPr>
      </w:pPr>
    </w:p>
    <w:p w:rsidR="005A0A39" w:rsidRPr="005A0A39" w:rsidRDefault="005A0A39" w:rsidP="00223FB2">
      <w:pPr>
        <w:ind w:left="6237" w:right="-48" w:firstLine="0"/>
        <w:jc w:val="center"/>
        <w:rPr>
          <w:rFonts w:ascii="Times New Roman" w:hAnsi="Times New Roman" w:cs="Times New Roman"/>
        </w:rPr>
      </w:pPr>
    </w:p>
    <w:p w:rsidR="00472677" w:rsidRPr="005A0A39" w:rsidRDefault="00472677" w:rsidP="00223FB2">
      <w:pPr>
        <w:ind w:left="6237" w:right="-48" w:firstLine="0"/>
        <w:jc w:val="center"/>
        <w:rPr>
          <w:rFonts w:ascii="Times New Roman" w:hAnsi="Times New Roman" w:cs="Times New Roman"/>
        </w:rPr>
      </w:pPr>
    </w:p>
    <w:p w:rsidR="00382F75" w:rsidRPr="005A0A39" w:rsidRDefault="00382F75" w:rsidP="00223FB2">
      <w:pPr>
        <w:ind w:left="6237" w:right="-48" w:firstLine="0"/>
        <w:jc w:val="center"/>
        <w:rPr>
          <w:rFonts w:ascii="Times New Roman" w:hAnsi="Times New Roman" w:cs="Times New Roman"/>
        </w:rPr>
      </w:pPr>
    </w:p>
    <w:p w:rsidR="00382F75" w:rsidRPr="005A0A39" w:rsidRDefault="00382F75" w:rsidP="00223FB2">
      <w:pPr>
        <w:ind w:left="6237" w:right="-48" w:firstLine="0"/>
        <w:jc w:val="center"/>
        <w:rPr>
          <w:rFonts w:ascii="Times New Roman" w:hAnsi="Times New Roman" w:cs="Times New Roman"/>
        </w:rPr>
      </w:pPr>
    </w:p>
    <w:p w:rsidR="00472677" w:rsidRPr="005A0A39" w:rsidRDefault="00472677" w:rsidP="00223FB2">
      <w:pPr>
        <w:ind w:left="6237" w:right="-48" w:firstLine="0"/>
        <w:jc w:val="center"/>
        <w:rPr>
          <w:rFonts w:ascii="Times New Roman" w:hAnsi="Times New Roman" w:cs="Times New Roman"/>
        </w:rPr>
      </w:pPr>
    </w:p>
    <w:p w:rsidR="00472677" w:rsidRPr="005A0A39" w:rsidRDefault="00472677" w:rsidP="00223FB2">
      <w:pPr>
        <w:ind w:right="-48" w:firstLine="0"/>
        <w:rPr>
          <w:rStyle w:val="a3"/>
          <w:rFonts w:ascii="Times New Roman" w:hAnsi="Times New Roman" w:cs="Times New Roman"/>
          <w:b w:val="0"/>
          <w:bCs/>
        </w:rPr>
      </w:pPr>
    </w:p>
    <w:p w:rsidR="00380EC5" w:rsidRPr="005A0A39" w:rsidRDefault="00380EC5" w:rsidP="00223FB2">
      <w:pPr>
        <w:ind w:left="6237" w:right="-48" w:firstLine="0"/>
        <w:jc w:val="center"/>
        <w:rPr>
          <w:rStyle w:val="a3"/>
          <w:rFonts w:ascii="Times New Roman" w:hAnsi="Times New Roman" w:cs="Times New Roman"/>
          <w:bCs/>
        </w:rPr>
      </w:pPr>
      <w:r w:rsidRPr="005A0A39">
        <w:rPr>
          <w:rStyle w:val="a3"/>
          <w:rFonts w:ascii="Times New Roman" w:hAnsi="Times New Roman" w:cs="Times New Roman"/>
          <w:b w:val="0"/>
          <w:bCs/>
        </w:rPr>
        <w:t>ПРИЛОЖЕНИЕ № 1</w:t>
      </w:r>
      <w:r w:rsidRPr="005A0A39">
        <w:rPr>
          <w:rStyle w:val="a3"/>
          <w:rFonts w:ascii="Times New Roman" w:hAnsi="Times New Roman" w:cs="Times New Roman"/>
          <w:b w:val="0"/>
          <w:bCs/>
        </w:rPr>
        <w:br/>
        <w:t xml:space="preserve">к </w:t>
      </w:r>
      <w:r w:rsidRPr="005A0A39">
        <w:rPr>
          <w:rFonts w:ascii="Times New Roman" w:hAnsi="Times New Roman" w:cs="Times New Roman"/>
        </w:rPr>
        <w:t xml:space="preserve">Порядку подготовки документации по планировке территории, разрабатываемой на основании решений органа местного самоуправления </w:t>
      </w:r>
      <w:r w:rsidR="00FE3223" w:rsidRPr="005A0A39">
        <w:rPr>
          <w:rFonts w:ascii="Times New Roman" w:hAnsi="Times New Roman" w:cs="Times New Roman"/>
        </w:rPr>
        <w:t xml:space="preserve">сельского поселения </w:t>
      </w:r>
      <w:r w:rsidR="0092527F" w:rsidRPr="005A0A39">
        <w:rPr>
          <w:rFonts w:ascii="Times New Roman" w:hAnsi="Times New Roman" w:cs="Times New Roman"/>
        </w:rPr>
        <w:t>Туарма</w:t>
      </w:r>
      <w:r w:rsidR="00492924" w:rsidRPr="005A0A39">
        <w:rPr>
          <w:rFonts w:ascii="Times New Roman" w:hAnsi="Times New Roman" w:cs="Times New Roman"/>
        </w:rPr>
        <w:t xml:space="preserve"> муниципального района Шенталинский  </w:t>
      </w:r>
      <w:r w:rsidRPr="005A0A39">
        <w:rPr>
          <w:rFonts w:ascii="Times New Roman" w:hAnsi="Times New Roman" w:cs="Times New Roman"/>
        </w:rPr>
        <w:t xml:space="preserve"> Самарской области, и принятия решений </w:t>
      </w:r>
      <w:r w:rsidR="00640EE7" w:rsidRPr="005A0A39">
        <w:rPr>
          <w:rFonts w:ascii="Times New Roman" w:hAnsi="Times New Roman" w:cs="Times New Roman"/>
        </w:rPr>
        <w:t xml:space="preserve">об утверждении </w:t>
      </w:r>
      <w:r w:rsidRPr="005A0A39">
        <w:rPr>
          <w:rFonts w:ascii="Times New Roman" w:hAnsi="Times New Roman" w:cs="Times New Roman"/>
        </w:rPr>
        <w:t>документации по планировке территории</w:t>
      </w:r>
      <w:r w:rsidR="00640EE7" w:rsidRPr="005A0A39">
        <w:rPr>
          <w:rFonts w:ascii="Times New Roman" w:hAnsi="Times New Roman" w:cs="Times New Roman"/>
        </w:rPr>
        <w:t xml:space="preserve">, </w:t>
      </w:r>
      <w:r w:rsidR="00640EE7" w:rsidRPr="005A0A39">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5A0A39">
        <w:rPr>
          <w:rFonts w:ascii="Times New Roman" w:hAnsi="Times New Roman" w:cs="Times New Roman"/>
        </w:rPr>
        <w:t xml:space="preserve"> в соответствии с Градостроительным кодексом Российской Федерации</w:t>
      </w:r>
    </w:p>
    <w:bookmarkEnd w:id="20"/>
    <w:p w:rsidR="00380EC5" w:rsidRPr="005A0A39" w:rsidRDefault="00380EC5" w:rsidP="00223FB2">
      <w:pPr>
        <w:rPr>
          <w:rFonts w:ascii="Times New Roman" w:hAnsi="Times New Roman" w:cs="Times New Roman"/>
        </w:rPr>
      </w:pPr>
    </w:p>
    <w:p w:rsidR="00380EC5" w:rsidRPr="005A0A39" w:rsidRDefault="00380EC5" w:rsidP="00223FB2">
      <w:pPr>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1603"/>
      </w:tblGrid>
      <w:tr w:rsidR="00380EC5" w:rsidRPr="005A0A39" w:rsidTr="00492924">
        <w:tc>
          <w:tcPr>
            <w:tcW w:w="2866" w:type="dxa"/>
            <w:tcBorders>
              <w:top w:val="nil"/>
              <w:left w:val="nil"/>
              <w:bottom w:val="nil"/>
              <w:right w:val="nil"/>
            </w:tcBorders>
          </w:tcPr>
          <w:p w:rsidR="00380EC5" w:rsidRPr="005A0A39" w:rsidRDefault="00380EC5" w:rsidP="00223FB2">
            <w:pPr>
              <w:pStyle w:val="a5"/>
              <w:rPr>
                <w:rFonts w:ascii="Times New Roman" w:hAnsi="Times New Roman" w:cs="Times New Roman"/>
              </w:rPr>
            </w:pPr>
          </w:p>
        </w:tc>
        <w:tc>
          <w:tcPr>
            <w:tcW w:w="6773" w:type="dxa"/>
            <w:gridSpan w:val="3"/>
            <w:tcBorders>
              <w:top w:val="nil"/>
              <w:left w:val="nil"/>
              <w:bottom w:val="single" w:sz="4" w:space="0" w:color="auto"/>
              <w:right w:val="nil"/>
            </w:tcBorders>
          </w:tcPr>
          <w:p w:rsidR="00380EC5" w:rsidRPr="005A0A39" w:rsidRDefault="00380EC5" w:rsidP="00223FB2">
            <w:pPr>
              <w:pStyle w:val="a5"/>
              <w:jc w:val="right"/>
              <w:rPr>
                <w:rFonts w:ascii="Times New Roman" w:hAnsi="Times New Roman" w:cs="Times New Roman"/>
              </w:rPr>
            </w:pPr>
            <w:r w:rsidRPr="005A0A39">
              <w:rPr>
                <w:rFonts w:ascii="Times New Roman" w:hAnsi="Times New Roman" w:cs="Times New Roman"/>
              </w:rPr>
              <w:t>УТВЕРЖДЕНО</w:t>
            </w:r>
          </w:p>
          <w:p w:rsidR="00380EC5" w:rsidRPr="005A0A39" w:rsidRDefault="00380EC5" w:rsidP="00223FB2">
            <w:pPr>
              <w:rPr>
                <w:rFonts w:ascii="Times New Roman" w:hAnsi="Times New Roman" w:cs="Times New Roman"/>
              </w:rPr>
            </w:pPr>
          </w:p>
        </w:tc>
      </w:tr>
      <w:tr w:rsidR="00380EC5" w:rsidRPr="005A0A39" w:rsidTr="00492924">
        <w:tc>
          <w:tcPr>
            <w:tcW w:w="2866" w:type="dxa"/>
            <w:tcBorders>
              <w:top w:val="nil"/>
              <w:left w:val="nil"/>
              <w:bottom w:val="nil"/>
              <w:right w:val="nil"/>
            </w:tcBorders>
          </w:tcPr>
          <w:p w:rsidR="00380EC5" w:rsidRPr="005A0A39" w:rsidRDefault="00380EC5" w:rsidP="00223FB2">
            <w:pPr>
              <w:pStyle w:val="a5"/>
              <w:rPr>
                <w:rFonts w:ascii="Times New Roman" w:hAnsi="Times New Roman" w:cs="Times New Roman"/>
              </w:rPr>
            </w:pPr>
          </w:p>
        </w:tc>
        <w:tc>
          <w:tcPr>
            <w:tcW w:w="6773" w:type="dxa"/>
            <w:gridSpan w:val="3"/>
            <w:tcBorders>
              <w:top w:val="single" w:sz="4" w:space="0" w:color="auto"/>
              <w:left w:val="nil"/>
              <w:bottom w:val="nil"/>
              <w:right w:val="nil"/>
            </w:tcBorders>
          </w:tcPr>
          <w:p w:rsidR="00380EC5" w:rsidRPr="005A0A39" w:rsidRDefault="00380EC5" w:rsidP="00223FB2">
            <w:pPr>
              <w:pStyle w:val="a5"/>
              <w:jc w:val="center"/>
              <w:rPr>
                <w:rFonts w:ascii="Times New Roman" w:hAnsi="Times New Roman" w:cs="Times New Roman"/>
              </w:rPr>
            </w:pPr>
            <w:r w:rsidRPr="005A0A39">
              <w:rPr>
                <w:rFonts w:ascii="Times New Roman" w:hAnsi="Times New Roman" w:cs="Times New Roman"/>
              </w:rPr>
              <w:t>(вид документа органа, уполномоченного на принятие решения о подготовке документации по планировке территории)</w:t>
            </w:r>
          </w:p>
        </w:tc>
      </w:tr>
      <w:tr w:rsidR="00380EC5" w:rsidRPr="005A0A39" w:rsidTr="00492924">
        <w:tc>
          <w:tcPr>
            <w:tcW w:w="2866" w:type="dxa"/>
            <w:tcBorders>
              <w:top w:val="nil"/>
              <w:left w:val="nil"/>
              <w:bottom w:val="nil"/>
              <w:right w:val="nil"/>
            </w:tcBorders>
          </w:tcPr>
          <w:p w:rsidR="00380EC5" w:rsidRPr="005A0A39" w:rsidRDefault="00380EC5" w:rsidP="00223FB2">
            <w:pPr>
              <w:pStyle w:val="a5"/>
              <w:rPr>
                <w:rFonts w:ascii="Times New Roman" w:hAnsi="Times New Roman" w:cs="Times New Roman"/>
              </w:rPr>
            </w:pPr>
          </w:p>
        </w:tc>
        <w:tc>
          <w:tcPr>
            <w:tcW w:w="6773" w:type="dxa"/>
            <w:gridSpan w:val="3"/>
            <w:tcBorders>
              <w:top w:val="nil"/>
              <w:left w:val="nil"/>
              <w:bottom w:val="single" w:sz="4" w:space="0" w:color="auto"/>
              <w:right w:val="nil"/>
            </w:tcBorders>
          </w:tcPr>
          <w:p w:rsidR="00380EC5" w:rsidRPr="005A0A39" w:rsidRDefault="00380EC5" w:rsidP="00223FB2">
            <w:pPr>
              <w:pStyle w:val="a5"/>
              <w:jc w:val="center"/>
              <w:rPr>
                <w:rFonts w:ascii="Times New Roman" w:hAnsi="Times New Roman" w:cs="Times New Roman"/>
              </w:rPr>
            </w:pPr>
            <w:r w:rsidRPr="005A0A39">
              <w:rPr>
                <w:rFonts w:ascii="Times New Roman" w:hAnsi="Times New Roman" w:cs="Times New Roman"/>
              </w:rPr>
              <w:t>от "__" __________________________20__ г. N ____</w:t>
            </w:r>
          </w:p>
          <w:p w:rsidR="00380EC5" w:rsidRPr="005A0A39" w:rsidRDefault="00380EC5" w:rsidP="00223FB2">
            <w:pPr>
              <w:pStyle w:val="a5"/>
              <w:jc w:val="center"/>
              <w:rPr>
                <w:rFonts w:ascii="Times New Roman" w:hAnsi="Times New Roman" w:cs="Times New Roman"/>
              </w:rPr>
            </w:pPr>
            <w:r w:rsidRPr="005A0A39">
              <w:rPr>
                <w:rFonts w:ascii="Times New Roman" w:hAnsi="Times New Roman" w:cs="Times New Roman"/>
              </w:rPr>
              <w:t>(дата и номер документа о принятии решения о подготовке документации по планировке территории)</w:t>
            </w:r>
          </w:p>
          <w:p w:rsidR="00380EC5" w:rsidRPr="005A0A39" w:rsidRDefault="00380EC5" w:rsidP="00223FB2">
            <w:pPr>
              <w:rPr>
                <w:rFonts w:ascii="Times New Roman" w:hAnsi="Times New Roman" w:cs="Times New Roman"/>
              </w:rPr>
            </w:pPr>
          </w:p>
        </w:tc>
      </w:tr>
      <w:tr w:rsidR="00380EC5" w:rsidRPr="005A0A39" w:rsidTr="00492924">
        <w:tc>
          <w:tcPr>
            <w:tcW w:w="2866" w:type="dxa"/>
            <w:tcBorders>
              <w:top w:val="nil"/>
              <w:left w:val="nil"/>
              <w:bottom w:val="nil"/>
              <w:right w:val="nil"/>
            </w:tcBorders>
          </w:tcPr>
          <w:p w:rsidR="00380EC5" w:rsidRPr="005A0A39" w:rsidRDefault="00380EC5" w:rsidP="00223FB2">
            <w:pPr>
              <w:pStyle w:val="a5"/>
              <w:rPr>
                <w:rFonts w:ascii="Times New Roman" w:hAnsi="Times New Roman" w:cs="Times New Roman"/>
              </w:rPr>
            </w:pPr>
          </w:p>
        </w:tc>
        <w:tc>
          <w:tcPr>
            <w:tcW w:w="6773" w:type="dxa"/>
            <w:gridSpan w:val="3"/>
            <w:tcBorders>
              <w:top w:val="single" w:sz="4" w:space="0" w:color="auto"/>
              <w:left w:val="nil"/>
              <w:bottom w:val="nil"/>
              <w:right w:val="nil"/>
            </w:tcBorders>
          </w:tcPr>
          <w:p w:rsidR="00380EC5" w:rsidRPr="005A0A39" w:rsidRDefault="00380EC5" w:rsidP="00223FB2">
            <w:pPr>
              <w:pStyle w:val="a5"/>
              <w:jc w:val="center"/>
              <w:rPr>
                <w:rFonts w:ascii="Times New Roman" w:hAnsi="Times New Roman" w:cs="Times New Roman"/>
              </w:rPr>
            </w:pPr>
            <w:r w:rsidRPr="005A0A39">
              <w:rPr>
                <w:rFonts w:ascii="Times New Roman" w:hAnsi="Times New Roman" w:cs="Times New Roman"/>
              </w:rPr>
              <w:t>(должность уполномоченного лица органа, уполномоченного на принятие решения о подготовке документации по планировке территории)</w:t>
            </w:r>
          </w:p>
          <w:p w:rsidR="00380EC5" w:rsidRPr="005A0A39" w:rsidRDefault="00380EC5" w:rsidP="00223FB2">
            <w:pPr>
              <w:rPr>
                <w:rFonts w:ascii="Times New Roman" w:hAnsi="Times New Roman" w:cs="Times New Roman"/>
              </w:rPr>
            </w:pPr>
          </w:p>
        </w:tc>
      </w:tr>
      <w:tr w:rsidR="00380EC5" w:rsidRPr="005A0A39" w:rsidTr="00492924">
        <w:tc>
          <w:tcPr>
            <w:tcW w:w="2866" w:type="dxa"/>
            <w:tcBorders>
              <w:top w:val="nil"/>
              <w:left w:val="nil"/>
              <w:bottom w:val="nil"/>
              <w:right w:val="nil"/>
            </w:tcBorders>
          </w:tcPr>
          <w:p w:rsidR="00380EC5" w:rsidRPr="005A0A39" w:rsidRDefault="00380EC5" w:rsidP="00223FB2">
            <w:pPr>
              <w:pStyle w:val="a5"/>
              <w:rPr>
                <w:rFonts w:ascii="Times New Roman" w:hAnsi="Times New Roman" w:cs="Times New Roman"/>
              </w:rPr>
            </w:pPr>
          </w:p>
        </w:tc>
        <w:tc>
          <w:tcPr>
            <w:tcW w:w="4900" w:type="dxa"/>
            <w:tcBorders>
              <w:top w:val="single" w:sz="4" w:space="0" w:color="auto"/>
              <w:left w:val="nil"/>
              <w:bottom w:val="nil"/>
              <w:right w:val="nil"/>
            </w:tcBorders>
          </w:tcPr>
          <w:p w:rsidR="00380EC5" w:rsidRPr="005A0A39" w:rsidRDefault="00380EC5" w:rsidP="00223FB2">
            <w:pPr>
              <w:pStyle w:val="a5"/>
              <w:jc w:val="center"/>
              <w:rPr>
                <w:rFonts w:ascii="Times New Roman" w:hAnsi="Times New Roman" w:cs="Times New Roman"/>
              </w:rPr>
            </w:pPr>
            <w:r w:rsidRPr="005A0A39">
              <w:rPr>
                <w:rFonts w:ascii="Times New Roman" w:hAnsi="Times New Roman" w:cs="Times New Roman"/>
              </w:rPr>
              <w:t>(подпись уполномоченного лица органа, уполномоченного на принятие решения о подготовке документации по планировке территории)</w:t>
            </w:r>
          </w:p>
          <w:p w:rsidR="00380EC5" w:rsidRPr="005A0A39" w:rsidRDefault="00380EC5" w:rsidP="00223FB2">
            <w:pPr>
              <w:pStyle w:val="a5"/>
              <w:jc w:val="center"/>
              <w:rPr>
                <w:rFonts w:ascii="Times New Roman" w:hAnsi="Times New Roman" w:cs="Times New Roman"/>
              </w:rPr>
            </w:pPr>
            <w:r w:rsidRPr="005A0A39">
              <w:rPr>
                <w:rFonts w:ascii="Times New Roman" w:hAnsi="Times New Roman" w:cs="Times New Roman"/>
              </w:rPr>
              <w:t>М.П.</w:t>
            </w:r>
          </w:p>
        </w:tc>
        <w:tc>
          <w:tcPr>
            <w:tcW w:w="270" w:type="dxa"/>
            <w:tcBorders>
              <w:top w:val="nil"/>
              <w:left w:val="nil"/>
              <w:bottom w:val="nil"/>
              <w:right w:val="nil"/>
            </w:tcBorders>
          </w:tcPr>
          <w:p w:rsidR="00380EC5" w:rsidRPr="005A0A39" w:rsidRDefault="00380EC5" w:rsidP="00223FB2">
            <w:pPr>
              <w:pStyle w:val="a5"/>
              <w:rPr>
                <w:rFonts w:ascii="Times New Roman" w:hAnsi="Times New Roman" w:cs="Times New Roman"/>
              </w:rPr>
            </w:pPr>
          </w:p>
        </w:tc>
        <w:tc>
          <w:tcPr>
            <w:tcW w:w="1603" w:type="dxa"/>
            <w:tcBorders>
              <w:top w:val="single" w:sz="4" w:space="0" w:color="auto"/>
              <w:left w:val="nil"/>
              <w:bottom w:val="nil"/>
              <w:right w:val="nil"/>
            </w:tcBorders>
          </w:tcPr>
          <w:p w:rsidR="00380EC5" w:rsidRPr="005A0A39" w:rsidRDefault="00380EC5" w:rsidP="00223FB2">
            <w:pPr>
              <w:pStyle w:val="a5"/>
              <w:jc w:val="center"/>
              <w:rPr>
                <w:rFonts w:ascii="Times New Roman" w:hAnsi="Times New Roman" w:cs="Times New Roman"/>
              </w:rPr>
            </w:pPr>
            <w:r w:rsidRPr="005A0A39">
              <w:rPr>
                <w:rFonts w:ascii="Times New Roman" w:hAnsi="Times New Roman" w:cs="Times New Roman"/>
              </w:rPr>
              <w:t>(расшифровка подписи)</w:t>
            </w:r>
          </w:p>
        </w:tc>
      </w:tr>
    </w:tbl>
    <w:p w:rsidR="00380EC5" w:rsidRPr="005A0A39" w:rsidRDefault="00380EC5" w:rsidP="00223FB2">
      <w:pPr>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380EC5" w:rsidRPr="005A0A39" w:rsidTr="00492924">
        <w:tc>
          <w:tcPr>
            <w:tcW w:w="9639" w:type="dxa"/>
            <w:tcBorders>
              <w:top w:val="nil"/>
              <w:left w:val="nil"/>
              <w:bottom w:val="single" w:sz="4" w:space="0" w:color="auto"/>
              <w:right w:val="nil"/>
            </w:tcBorders>
          </w:tcPr>
          <w:p w:rsidR="00380EC5" w:rsidRPr="005A0A39" w:rsidRDefault="00380EC5" w:rsidP="00223FB2">
            <w:pPr>
              <w:pStyle w:val="1"/>
              <w:spacing w:before="0" w:after="0"/>
              <w:rPr>
                <w:rFonts w:ascii="Times New Roman" w:hAnsi="Times New Roman" w:cs="Times New Roman"/>
              </w:rPr>
            </w:pPr>
            <w:r w:rsidRPr="005A0A39">
              <w:rPr>
                <w:rFonts w:ascii="Times New Roman" w:hAnsi="Times New Roman" w:cs="Times New Roman"/>
              </w:rPr>
              <w:t>ЗАДАНИЕ</w:t>
            </w:r>
            <w:r w:rsidRPr="005A0A39">
              <w:rPr>
                <w:rFonts w:ascii="Times New Roman" w:hAnsi="Times New Roman" w:cs="Times New Roman"/>
              </w:rPr>
              <w:br/>
              <w:t>на разработку документации по планировке территории</w:t>
            </w:r>
          </w:p>
          <w:p w:rsidR="00380EC5" w:rsidRPr="005A0A39" w:rsidRDefault="00380EC5" w:rsidP="00223FB2">
            <w:pPr>
              <w:pStyle w:val="a5"/>
              <w:rPr>
                <w:rFonts w:ascii="Times New Roman" w:hAnsi="Times New Roman" w:cs="Times New Roman"/>
              </w:rPr>
            </w:pPr>
          </w:p>
        </w:tc>
      </w:tr>
      <w:tr w:rsidR="00380EC5" w:rsidRPr="005A0A39" w:rsidTr="00492924">
        <w:tc>
          <w:tcPr>
            <w:tcW w:w="9639" w:type="dxa"/>
            <w:tcBorders>
              <w:top w:val="single" w:sz="4" w:space="0" w:color="auto"/>
              <w:left w:val="nil"/>
              <w:bottom w:val="single" w:sz="4" w:space="0" w:color="auto"/>
              <w:right w:val="nil"/>
            </w:tcBorders>
          </w:tcPr>
          <w:p w:rsidR="00380EC5" w:rsidRPr="005A0A39" w:rsidRDefault="00380EC5" w:rsidP="00223FB2">
            <w:pPr>
              <w:pStyle w:val="a5"/>
              <w:jc w:val="center"/>
              <w:rPr>
                <w:rFonts w:ascii="Times New Roman" w:hAnsi="Times New Roman" w:cs="Times New Roman"/>
              </w:rPr>
            </w:pPr>
            <w:r w:rsidRPr="005A0A39">
              <w:rPr>
                <w:rFonts w:ascii="Times New Roman" w:hAnsi="Times New Roman" w:cs="Times New Roman"/>
              </w:rPr>
              <w:t>(наименование территории, наименование объекта (объектов) капитального строительства, для размещения которого (которых)</w:t>
            </w:r>
          </w:p>
          <w:p w:rsidR="00380EC5" w:rsidRPr="005A0A39" w:rsidRDefault="00380EC5" w:rsidP="00223FB2">
            <w:pPr>
              <w:rPr>
                <w:rFonts w:ascii="Times New Roman" w:hAnsi="Times New Roman" w:cs="Times New Roman"/>
              </w:rPr>
            </w:pPr>
          </w:p>
        </w:tc>
      </w:tr>
      <w:tr w:rsidR="00380EC5" w:rsidRPr="005A0A39" w:rsidTr="00492924">
        <w:tc>
          <w:tcPr>
            <w:tcW w:w="9639" w:type="dxa"/>
            <w:tcBorders>
              <w:top w:val="single" w:sz="4" w:space="0" w:color="auto"/>
              <w:left w:val="nil"/>
              <w:bottom w:val="nil"/>
              <w:right w:val="nil"/>
            </w:tcBorders>
          </w:tcPr>
          <w:p w:rsidR="00380EC5" w:rsidRPr="005A0A39" w:rsidRDefault="00380EC5" w:rsidP="00223FB2">
            <w:pPr>
              <w:pStyle w:val="a5"/>
              <w:jc w:val="center"/>
              <w:rPr>
                <w:rFonts w:ascii="Times New Roman" w:hAnsi="Times New Roman" w:cs="Times New Roman"/>
              </w:rPr>
            </w:pPr>
            <w:r w:rsidRPr="005A0A39">
              <w:rPr>
                <w:rFonts w:ascii="Times New Roman" w:hAnsi="Times New Roman" w:cs="Times New Roman"/>
              </w:rPr>
              <w:t>подготавливается документация по планировке территории)</w:t>
            </w:r>
          </w:p>
        </w:tc>
      </w:tr>
    </w:tbl>
    <w:p w:rsidR="00380EC5" w:rsidRPr="005A0A39" w:rsidRDefault="00380EC5" w:rsidP="00223FB2">
      <w:pPr>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352"/>
      </w:tblGrid>
      <w:tr w:rsidR="00380EC5" w:rsidRPr="005A0A39" w:rsidTr="00492924">
        <w:tc>
          <w:tcPr>
            <w:tcW w:w="426" w:type="dxa"/>
            <w:tcBorders>
              <w:top w:val="single" w:sz="4" w:space="0" w:color="auto"/>
              <w:left w:val="nil"/>
              <w:bottom w:val="single" w:sz="4" w:space="0" w:color="auto"/>
              <w:right w:val="nil"/>
            </w:tcBorders>
          </w:tcPr>
          <w:p w:rsidR="00380EC5" w:rsidRPr="005A0A39" w:rsidRDefault="00380EC5" w:rsidP="00223FB2">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380EC5" w:rsidRPr="005A0A39" w:rsidRDefault="00380EC5" w:rsidP="00223FB2">
            <w:pPr>
              <w:pStyle w:val="a6"/>
              <w:rPr>
                <w:rFonts w:ascii="Times New Roman" w:hAnsi="Times New Roman" w:cs="Times New Roman"/>
              </w:rPr>
            </w:pPr>
            <w:r w:rsidRPr="005A0A39">
              <w:rPr>
                <w:rFonts w:ascii="Times New Roman" w:hAnsi="Times New Roman" w:cs="Times New Roman"/>
              </w:rPr>
              <w:t>Наименование позиции</w:t>
            </w:r>
          </w:p>
        </w:tc>
        <w:tc>
          <w:tcPr>
            <w:tcW w:w="4352" w:type="dxa"/>
            <w:tcBorders>
              <w:top w:val="single" w:sz="4" w:space="0" w:color="auto"/>
              <w:left w:val="single" w:sz="4" w:space="0" w:color="auto"/>
              <w:bottom w:val="single" w:sz="4" w:space="0" w:color="auto"/>
              <w:right w:val="nil"/>
            </w:tcBorders>
          </w:tcPr>
          <w:p w:rsidR="00380EC5" w:rsidRPr="005A0A39" w:rsidRDefault="00380EC5" w:rsidP="00223FB2">
            <w:pPr>
              <w:pStyle w:val="a6"/>
              <w:rPr>
                <w:rFonts w:ascii="Times New Roman" w:hAnsi="Times New Roman" w:cs="Times New Roman"/>
              </w:rPr>
            </w:pPr>
            <w:r w:rsidRPr="005A0A39">
              <w:rPr>
                <w:rFonts w:ascii="Times New Roman" w:hAnsi="Times New Roman" w:cs="Times New Roman"/>
              </w:rPr>
              <w:t>Содержание</w:t>
            </w:r>
          </w:p>
        </w:tc>
      </w:tr>
      <w:tr w:rsidR="00380EC5" w:rsidRPr="005A0A39" w:rsidTr="00492924">
        <w:tc>
          <w:tcPr>
            <w:tcW w:w="426" w:type="dxa"/>
            <w:tcBorders>
              <w:top w:val="single" w:sz="4" w:space="0" w:color="auto"/>
              <w:left w:val="nil"/>
              <w:bottom w:val="nil"/>
              <w:right w:val="nil"/>
            </w:tcBorders>
          </w:tcPr>
          <w:p w:rsidR="00380EC5" w:rsidRPr="005A0A39" w:rsidRDefault="00380EC5" w:rsidP="00223FB2">
            <w:pPr>
              <w:pStyle w:val="a5"/>
              <w:jc w:val="center"/>
              <w:rPr>
                <w:rFonts w:ascii="Times New Roman" w:hAnsi="Times New Roman" w:cs="Times New Roman"/>
              </w:rPr>
            </w:pPr>
            <w:bookmarkStart w:id="21" w:name="sub_24"/>
            <w:r w:rsidRPr="005A0A39">
              <w:rPr>
                <w:rFonts w:ascii="Times New Roman" w:hAnsi="Times New Roman" w:cs="Times New Roman"/>
              </w:rPr>
              <w:t>1.</w:t>
            </w:r>
            <w:bookmarkEnd w:id="21"/>
          </w:p>
        </w:tc>
        <w:tc>
          <w:tcPr>
            <w:tcW w:w="4861" w:type="dxa"/>
            <w:tcBorders>
              <w:top w:val="single" w:sz="4" w:space="0" w:color="auto"/>
              <w:left w:val="nil"/>
              <w:bottom w:val="nil"/>
              <w:right w:val="nil"/>
            </w:tcBorders>
          </w:tcPr>
          <w:p w:rsidR="00380EC5" w:rsidRPr="005A0A39" w:rsidRDefault="00380EC5" w:rsidP="00223FB2">
            <w:pPr>
              <w:pStyle w:val="a6"/>
              <w:rPr>
                <w:rFonts w:ascii="Times New Roman" w:hAnsi="Times New Roman" w:cs="Times New Roman"/>
              </w:rPr>
            </w:pPr>
            <w:r w:rsidRPr="005A0A39">
              <w:rPr>
                <w:rFonts w:ascii="Times New Roman" w:hAnsi="Times New Roman" w:cs="Times New Roman"/>
              </w:rPr>
              <w:t>Вид разрабатываемой документации по планировке территории</w:t>
            </w:r>
          </w:p>
        </w:tc>
        <w:tc>
          <w:tcPr>
            <w:tcW w:w="4352" w:type="dxa"/>
            <w:tcBorders>
              <w:top w:val="single" w:sz="4" w:space="0" w:color="auto"/>
              <w:left w:val="nil"/>
              <w:bottom w:val="nil"/>
              <w:right w:val="nil"/>
            </w:tcBorders>
          </w:tcPr>
          <w:p w:rsidR="00380EC5" w:rsidRPr="005A0A39" w:rsidRDefault="00380EC5" w:rsidP="00223FB2">
            <w:pPr>
              <w:pStyle w:val="a5"/>
              <w:rPr>
                <w:rFonts w:ascii="Times New Roman" w:hAnsi="Times New Roman" w:cs="Times New Roman"/>
              </w:rPr>
            </w:pPr>
          </w:p>
        </w:tc>
      </w:tr>
      <w:tr w:rsidR="00380EC5" w:rsidRPr="005A0A39" w:rsidTr="00492924">
        <w:tc>
          <w:tcPr>
            <w:tcW w:w="426" w:type="dxa"/>
            <w:tcBorders>
              <w:top w:val="nil"/>
              <w:left w:val="nil"/>
              <w:bottom w:val="nil"/>
              <w:right w:val="nil"/>
            </w:tcBorders>
          </w:tcPr>
          <w:p w:rsidR="00380EC5" w:rsidRPr="005A0A39" w:rsidRDefault="00380EC5" w:rsidP="00223FB2">
            <w:pPr>
              <w:pStyle w:val="a5"/>
              <w:jc w:val="center"/>
              <w:rPr>
                <w:rFonts w:ascii="Times New Roman" w:hAnsi="Times New Roman" w:cs="Times New Roman"/>
              </w:rPr>
            </w:pPr>
            <w:bookmarkStart w:id="22" w:name="sub_25"/>
            <w:r w:rsidRPr="005A0A39">
              <w:rPr>
                <w:rFonts w:ascii="Times New Roman" w:hAnsi="Times New Roman" w:cs="Times New Roman"/>
              </w:rPr>
              <w:t>2.</w:t>
            </w:r>
            <w:bookmarkEnd w:id="22"/>
          </w:p>
        </w:tc>
        <w:tc>
          <w:tcPr>
            <w:tcW w:w="4861" w:type="dxa"/>
            <w:tcBorders>
              <w:top w:val="nil"/>
              <w:left w:val="nil"/>
              <w:bottom w:val="nil"/>
              <w:right w:val="nil"/>
            </w:tcBorders>
          </w:tcPr>
          <w:p w:rsidR="00380EC5" w:rsidRPr="005A0A39" w:rsidRDefault="00380EC5" w:rsidP="00223FB2">
            <w:pPr>
              <w:pStyle w:val="a6"/>
              <w:rPr>
                <w:rFonts w:ascii="Times New Roman" w:hAnsi="Times New Roman" w:cs="Times New Roman"/>
              </w:rPr>
            </w:pPr>
            <w:r w:rsidRPr="005A0A39">
              <w:rPr>
                <w:rFonts w:ascii="Times New Roman" w:hAnsi="Times New Roman" w:cs="Times New Roman"/>
              </w:rPr>
              <w:t>Инициатор подготовки документации по планировке территории</w:t>
            </w:r>
          </w:p>
        </w:tc>
        <w:tc>
          <w:tcPr>
            <w:tcW w:w="4352" w:type="dxa"/>
            <w:tcBorders>
              <w:top w:val="nil"/>
              <w:left w:val="nil"/>
              <w:bottom w:val="nil"/>
              <w:right w:val="nil"/>
            </w:tcBorders>
          </w:tcPr>
          <w:p w:rsidR="00380EC5" w:rsidRPr="005A0A39" w:rsidRDefault="00380EC5" w:rsidP="00223FB2">
            <w:pPr>
              <w:pStyle w:val="a5"/>
              <w:rPr>
                <w:rFonts w:ascii="Times New Roman" w:hAnsi="Times New Roman" w:cs="Times New Roman"/>
              </w:rPr>
            </w:pPr>
          </w:p>
        </w:tc>
      </w:tr>
      <w:tr w:rsidR="00380EC5" w:rsidRPr="005A0A39" w:rsidTr="00492924">
        <w:tc>
          <w:tcPr>
            <w:tcW w:w="426" w:type="dxa"/>
            <w:tcBorders>
              <w:top w:val="nil"/>
              <w:left w:val="nil"/>
              <w:bottom w:val="nil"/>
              <w:right w:val="nil"/>
            </w:tcBorders>
          </w:tcPr>
          <w:p w:rsidR="00380EC5" w:rsidRPr="005A0A39" w:rsidRDefault="00380EC5" w:rsidP="00223FB2">
            <w:pPr>
              <w:pStyle w:val="a5"/>
              <w:jc w:val="center"/>
              <w:rPr>
                <w:rFonts w:ascii="Times New Roman" w:hAnsi="Times New Roman" w:cs="Times New Roman"/>
              </w:rPr>
            </w:pPr>
            <w:bookmarkStart w:id="23" w:name="sub_26"/>
            <w:r w:rsidRPr="005A0A39">
              <w:rPr>
                <w:rFonts w:ascii="Times New Roman" w:hAnsi="Times New Roman" w:cs="Times New Roman"/>
              </w:rPr>
              <w:t>3.</w:t>
            </w:r>
            <w:bookmarkEnd w:id="23"/>
          </w:p>
        </w:tc>
        <w:tc>
          <w:tcPr>
            <w:tcW w:w="4861" w:type="dxa"/>
            <w:tcBorders>
              <w:top w:val="nil"/>
              <w:left w:val="nil"/>
              <w:bottom w:val="nil"/>
              <w:right w:val="nil"/>
            </w:tcBorders>
          </w:tcPr>
          <w:p w:rsidR="00380EC5" w:rsidRPr="005A0A39" w:rsidRDefault="00380EC5" w:rsidP="00223FB2">
            <w:pPr>
              <w:pStyle w:val="a6"/>
              <w:rPr>
                <w:rFonts w:ascii="Times New Roman" w:hAnsi="Times New Roman" w:cs="Times New Roman"/>
              </w:rPr>
            </w:pPr>
            <w:r w:rsidRPr="005A0A39">
              <w:rPr>
                <w:rFonts w:ascii="Times New Roman" w:hAnsi="Times New Roman" w:cs="Times New Roman"/>
              </w:rPr>
              <w:t>Источник финансирования работ по подготовке документации по планировке территории</w:t>
            </w:r>
          </w:p>
        </w:tc>
        <w:tc>
          <w:tcPr>
            <w:tcW w:w="4352" w:type="dxa"/>
            <w:tcBorders>
              <w:top w:val="nil"/>
              <w:left w:val="nil"/>
              <w:bottom w:val="nil"/>
              <w:right w:val="nil"/>
            </w:tcBorders>
          </w:tcPr>
          <w:p w:rsidR="00380EC5" w:rsidRPr="005A0A39" w:rsidRDefault="00380EC5" w:rsidP="00223FB2">
            <w:pPr>
              <w:pStyle w:val="a5"/>
              <w:rPr>
                <w:rFonts w:ascii="Times New Roman" w:hAnsi="Times New Roman" w:cs="Times New Roman"/>
              </w:rPr>
            </w:pPr>
          </w:p>
        </w:tc>
      </w:tr>
      <w:tr w:rsidR="00380EC5" w:rsidRPr="005A0A39" w:rsidTr="00492924">
        <w:tc>
          <w:tcPr>
            <w:tcW w:w="426" w:type="dxa"/>
            <w:tcBorders>
              <w:top w:val="nil"/>
              <w:left w:val="nil"/>
              <w:bottom w:val="nil"/>
              <w:right w:val="nil"/>
            </w:tcBorders>
          </w:tcPr>
          <w:p w:rsidR="00380EC5" w:rsidRPr="005A0A39" w:rsidRDefault="00380EC5" w:rsidP="00223FB2">
            <w:pPr>
              <w:pStyle w:val="a5"/>
              <w:jc w:val="center"/>
              <w:rPr>
                <w:rFonts w:ascii="Times New Roman" w:hAnsi="Times New Roman" w:cs="Times New Roman"/>
              </w:rPr>
            </w:pPr>
            <w:bookmarkStart w:id="24" w:name="sub_27"/>
            <w:r w:rsidRPr="005A0A39">
              <w:rPr>
                <w:rFonts w:ascii="Times New Roman" w:hAnsi="Times New Roman" w:cs="Times New Roman"/>
              </w:rPr>
              <w:t>4.</w:t>
            </w:r>
            <w:bookmarkEnd w:id="24"/>
          </w:p>
        </w:tc>
        <w:tc>
          <w:tcPr>
            <w:tcW w:w="4861" w:type="dxa"/>
            <w:tcBorders>
              <w:top w:val="nil"/>
              <w:left w:val="nil"/>
              <w:bottom w:val="nil"/>
              <w:right w:val="nil"/>
            </w:tcBorders>
          </w:tcPr>
          <w:p w:rsidR="00380EC5" w:rsidRPr="005A0A39" w:rsidRDefault="00380EC5" w:rsidP="00223FB2">
            <w:pPr>
              <w:pStyle w:val="a6"/>
              <w:rPr>
                <w:rFonts w:ascii="Times New Roman" w:hAnsi="Times New Roman" w:cs="Times New Roman"/>
              </w:rPr>
            </w:pPr>
            <w:r w:rsidRPr="005A0A39">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352" w:type="dxa"/>
            <w:tcBorders>
              <w:top w:val="nil"/>
              <w:left w:val="nil"/>
              <w:bottom w:val="nil"/>
              <w:right w:val="nil"/>
            </w:tcBorders>
          </w:tcPr>
          <w:p w:rsidR="00380EC5" w:rsidRPr="005A0A39" w:rsidRDefault="00380EC5" w:rsidP="00223FB2">
            <w:pPr>
              <w:pStyle w:val="a5"/>
              <w:rPr>
                <w:rFonts w:ascii="Times New Roman" w:hAnsi="Times New Roman" w:cs="Times New Roman"/>
              </w:rPr>
            </w:pPr>
          </w:p>
        </w:tc>
      </w:tr>
      <w:tr w:rsidR="00380EC5" w:rsidRPr="005A0A39" w:rsidTr="00492924">
        <w:tc>
          <w:tcPr>
            <w:tcW w:w="426" w:type="dxa"/>
            <w:tcBorders>
              <w:top w:val="nil"/>
              <w:left w:val="nil"/>
              <w:bottom w:val="nil"/>
              <w:right w:val="nil"/>
            </w:tcBorders>
          </w:tcPr>
          <w:p w:rsidR="00380EC5" w:rsidRPr="005A0A39" w:rsidRDefault="00380EC5" w:rsidP="00223FB2">
            <w:pPr>
              <w:pStyle w:val="a5"/>
              <w:jc w:val="center"/>
              <w:rPr>
                <w:rFonts w:ascii="Times New Roman" w:hAnsi="Times New Roman" w:cs="Times New Roman"/>
              </w:rPr>
            </w:pPr>
            <w:bookmarkStart w:id="25" w:name="sub_28"/>
            <w:r w:rsidRPr="005A0A39">
              <w:rPr>
                <w:rFonts w:ascii="Times New Roman" w:hAnsi="Times New Roman" w:cs="Times New Roman"/>
              </w:rPr>
              <w:t>5.</w:t>
            </w:r>
            <w:bookmarkEnd w:id="25"/>
          </w:p>
        </w:tc>
        <w:tc>
          <w:tcPr>
            <w:tcW w:w="4861" w:type="dxa"/>
            <w:tcBorders>
              <w:top w:val="nil"/>
              <w:left w:val="nil"/>
              <w:bottom w:val="nil"/>
              <w:right w:val="nil"/>
            </w:tcBorders>
          </w:tcPr>
          <w:p w:rsidR="00380EC5" w:rsidRPr="005A0A39" w:rsidRDefault="00380EC5" w:rsidP="00223FB2">
            <w:pPr>
              <w:pStyle w:val="a6"/>
              <w:rPr>
                <w:rFonts w:ascii="Times New Roman" w:hAnsi="Times New Roman" w:cs="Times New Roman"/>
              </w:rPr>
            </w:pPr>
            <w:r w:rsidRPr="005A0A39">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352" w:type="dxa"/>
            <w:tcBorders>
              <w:top w:val="nil"/>
              <w:left w:val="nil"/>
              <w:bottom w:val="nil"/>
              <w:right w:val="nil"/>
            </w:tcBorders>
          </w:tcPr>
          <w:p w:rsidR="00380EC5" w:rsidRPr="005A0A39" w:rsidRDefault="00380EC5" w:rsidP="00223FB2">
            <w:pPr>
              <w:pStyle w:val="a5"/>
              <w:rPr>
                <w:rFonts w:ascii="Times New Roman" w:hAnsi="Times New Roman" w:cs="Times New Roman"/>
              </w:rPr>
            </w:pPr>
          </w:p>
        </w:tc>
      </w:tr>
      <w:tr w:rsidR="00380EC5" w:rsidRPr="005A0A39" w:rsidTr="00492924">
        <w:tc>
          <w:tcPr>
            <w:tcW w:w="426" w:type="dxa"/>
            <w:tcBorders>
              <w:top w:val="nil"/>
              <w:left w:val="nil"/>
              <w:bottom w:val="nil"/>
              <w:right w:val="nil"/>
            </w:tcBorders>
          </w:tcPr>
          <w:p w:rsidR="00380EC5" w:rsidRPr="005A0A39" w:rsidRDefault="00380EC5" w:rsidP="00223FB2">
            <w:pPr>
              <w:pStyle w:val="a5"/>
              <w:jc w:val="center"/>
              <w:rPr>
                <w:rFonts w:ascii="Times New Roman" w:hAnsi="Times New Roman" w:cs="Times New Roman"/>
              </w:rPr>
            </w:pPr>
            <w:bookmarkStart w:id="26" w:name="sub_29"/>
            <w:r w:rsidRPr="005A0A39">
              <w:rPr>
                <w:rFonts w:ascii="Times New Roman" w:hAnsi="Times New Roman" w:cs="Times New Roman"/>
              </w:rPr>
              <w:t>6.</w:t>
            </w:r>
            <w:bookmarkEnd w:id="26"/>
          </w:p>
        </w:tc>
        <w:tc>
          <w:tcPr>
            <w:tcW w:w="4861" w:type="dxa"/>
            <w:tcBorders>
              <w:top w:val="nil"/>
              <w:left w:val="nil"/>
              <w:bottom w:val="nil"/>
              <w:right w:val="nil"/>
            </w:tcBorders>
          </w:tcPr>
          <w:p w:rsidR="00380EC5" w:rsidRPr="005A0A39" w:rsidRDefault="00380EC5" w:rsidP="00223FB2">
            <w:pPr>
              <w:pStyle w:val="a6"/>
              <w:rPr>
                <w:rFonts w:ascii="Times New Roman" w:hAnsi="Times New Roman" w:cs="Times New Roman"/>
              </w:rPr>
            </w:pPr>
            <w:r w:rsidRPr="005A0A39">
              <w:rPr>
                <w:rFonts w:ascii="Times New Roman" w:hAnsi="Times New Roman" w:cs="Times New Roman"/>
              </w:rPr>
              <w:t>Состав документации по планировке территории</w:t>
            </w:r>
          </w:p>
        </w:tc>
        <w:tc>
          <w:tcPr>
            <w:tcW w:w="4352" w:type="dxa"/>
            <w:tcBorders>
              <w:top w:val="nil"/>
              <w:left w:val="nil"/>
              <w:bottom w:val="nil"/>
              <w:right w:val="nil"/>
            </w:tcBorders>
          </w:tcPr>
          <w:p w:rsidR="00380EC5" w:rsidRPr="005A0A39" w:rsidRDefault="00380EC5" w:rsidP="00223FB2">
            <w:pPr>
              <w:pStyle w:val="a5"/>
              <w:rPr>
                <w:rFonts w:ascii="Times New Roman" w:hAnsi="Times New Roman" w:cs="Times New Roman"/>
              </w:rPr>
            </w:pPr>
          </w:p>
        </w:tc>
      </w:tr>
    </w:tbl>
    <w:p w:rsidR="00380EC5" w:rsidRPr="005A0A39" w:rsidRDefault="00380EC5" w:rsidP="00223FB2">
      <w:pPr>
        <w:pStyle w:val="s37"/>
        <w:shd w:val="clear" w:color="auto" w:fill="FFFFFF"/>
        <w:spacing w:before="0" w:beforeAutospacing="0" w:after="0" w:afterAutospacing="0"/>
        <w:rPr>
          <w:color w:val="000000"/>
        </w:rPr>
      </w:pPr>
    </w:p>
    <w:p w:rsidR="00380EC5" w:rsidRPr="005A0A39" w:rsidRDefault="00380EC5" w:rsidP="00223FB2">
      <w:pPr>
        <w:ind w:left="6237" w:right="-48" w:firstLine="0"/>
        <w:jc w:val="center"/>
        <w:rPr>
          <w:rStyle w:val="a3"/>
          <w:rFonts w:ascii="Times New Roman" w:hAnsi="Times New Roman" w:cs="Times New Roman"/>
          <w:bCs/>
        </w:rPr>
      </w:pPr>
      <w:r w:rsidRPr="005A0A39">
        <w:rPr>
          <w:rFonts w:ascii="Times New Roman" w:hAnsi="Times New Roman" w:cs="Times New Roman"/>
          <w:color w:val="000000"/>
        </w:rPr>
        <w:br w:type="page"/>
      </w:r>
      <w:r w:rsidRPr="005A0A39">
        <w:rPr>
          <w:rStyle w:val="a3"/>
          <w:rFonts w:ascii="Times New Roman" w:hAnsi="Times New Roman" w:cs="Times New Roman"/>
          <w:b w:val="0"/>
          <w:bCs/>
        </w:rPr>
        <w:lastRenderedPageBreak/>
        <w:t>ПРИЛОЖЕНИЕ № 2</w:t>
      </w:r>
      <w:r w:rsidRPr="005A0A39">
        <w:rPr>
          <w:rStyle w:val="a3"/>
          <w:rFonts w:ascii="Times New Roman" w:hAnsi="Times New Roman" w:cs="Times New Roman"/>
          <w:b w:val="0"/>
          <w:bCs/>
        </w:rPr>
        <w:br/>
        <w:t xml:space="preserve">к </w:t>
      </w:r>
      <w:r w:rsidRPr="005A0A39">
        <w:rPr>
          <w:rFonts w:ascii="Times New Roman" w:hAnsi="Times New Roman" w:cs="Times New Roman"/>
        </w:rPr>
        <w:t xml:space="preserve">Порядку подготовки документации по планировке территории, разрабатываемой на основании решений органа местного самоуправления </w:t>
      </w:r>
      <w:r w:rsidR="00492924" w:rsidRPr="005A0A39">
        <w:rPr>
          <w:rFonts w:ascii="Times New Roman" w:hAnsi="Times New Roman" w:cs="Times New Roman"/>
        </w:rPr>
        <w:t xml:space="preserve">сельского поселения </w:t>
      </w:r>
      <w:r w:rsidR="0092527F" w:rsidRPr="005A0A39">
        <w:rPr>
          <w:rFonts w:ascii="Times New Roman" w:hAnsi="Times New Roman" w:cs="Times New Roman"/>
        </w:rPr>
        <w:t>Туарма</w:t>
      </w:r>
      <w:r w:rsidR="00492924" w:rsidRPr="005A0A39">
        <w:rPr>
          <w:rFonts w:ascii="Times New Roman" w:hAnsi="Times New Roman" w:cs="Times New Roman"/>
        </w:rPr>
        <w:t xml:space="preserve"> муниципального района Шенталинский  </w:t>
      </w:r>
      <w:r w:rsidRPr="005A0A39">
        <w:rPr>
          <w:rFonts w:ascii="Times New Roman" w:hAnsi="Times New Roman" w:cs="Times New Roman"/>
        </w:rPr>
        <w:t xml:space="preserve">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380EC5" w:rsidRPr="005A0A39" w:rsidRDefault="00380EC5" w:rsidP="00223FB2">
      <w:pPr>
        <w:pStyle w:val="s37"/>
        <w:shd w:val="clear" w:color="auto" w:fill="FFFFFF"/>
        <w:spacing w:before="0" w:beforeAutospacing="0" w:after="0" w:afterAutospacing="0"/>
        <w:rPr>
          <w:color w:val="000000"/>
        </w:rPr>
      </w:pPr>
    </w:p>
    <w:p w:rsidR="00380EC5" w:rsidRPr="005A0A39" w:rsidRDefault="00380EC5" w:rsidP="00223FB2">
      <w:pPr>
        <w:pStyle w:val="s37"/>
        <w:shd w:val="clear" w:color="auto" w:fill="FFFFFF"/>
        <w:spacing w:before="0" w:beforeAutospacing="0" w:after="0" w:afterAutospacing="0"/>
        <w:rPr>
          <w:color w:val="000000"/>
        </w:rPr>
      </w:pPr>
    </w:p>
    <w:p w:rsidR="007219ED" w:rsidRPr="005A0A39" w:rsidRDefault="007219ED" w:rsidP="00223FB2">
      <w:pPr>
        <w:pStyle w:val="s3"/>
        <w:shd w:val="clear" w:color="auto" w:fill="FFFFFF"/>
        <w:spacing w:before="0" w:beforeAutospacing="0" w:after="0" w:afterAutospacing="0"/>
        <w:ind w:firstLine="425"/>
        <w:contextualSpacing/>
        <w:jc w:val="center"/>
        <w:rPr>
          <w:color w:val="000000"/>
        </w:rPr>
      </w:pPr>
      <w:r w:rsidRPr="005A0A39">
        <w:rPr>
          <w:color w:val="000000"/>
        </w:rPr>
        <w:t>Правила</w:t>
      </w:r>
    </w:p>
    <w:p w:rsidR="007219ED" w:rsidRPr="005A0A39" w:rsidRDefault="007219ED" w:rsidP="00223FB2">
      <w:pPr>
        <w:pStyle w:val="s3"/>
        <w:shd w:val="clear" w:color="auto" w:fill="FFFFFF"/>
        <w:spacing w:before="0" w:beforeAutospacing="0" w:after="0" w:afterAutospacing="0"/>
        <w:ind w:firstLine="425"/>
        <w:contextualSpacing/>
        <w:jc w:val="center"/>
        <w:rPr>
          <w:color w:val="000000"/>
        </w:rPr>
      </w:pPr>
      <w:r w:rsidRPr="005A0A39">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7219ED" w:rsidRPr="005A0A39" w:rsidRDefault="007219ED" w:rsidP="00223FB2">
      <w:pPr>
        <w:pStyle w:val="empty"/>
        <w:shd w:val="clear" w:color="auto" w:fill="FFFFFF"/>
        <w:spacing w:before="0" w:beforeAutospacing="0" w:after="0" w:afterAutospacing="0"/>
        <w:ind w:firstLine="425"/>
        <w:contextualSpacing/>
        <w:jc w:val="both"/>
        <w:rPr>
          <w:color w:val="000000"/>
        </w:rPr>
      </w:pPr>
    </w:p>
    <w:p w:rsidR="007219ED" w:rsidRPr="005A0A39" w:rsidRDefault="007219ED" w:rsidP="00223FB2">
      <w:pPr>
        <w:pStyle w:val="s1"/>
        <w:shd w:val="clear" w:color="auto" w:fill="FFFFFF"/>
        <w:spacing w:before="0" w:beforeAutospacing="0" w:after="0" w:afterAutospacing="0"/>
        <w:ind w:firstLine="425"/>
        <w:contextualSpacing/>
        <w:jc w:val="both"/>
        <w:rPr>
          <w:color w:val="000000"/>
        </w:rPr>
      </w:pPr>
      <w:r w:rsidRPr="005A0A39">
        <w:rPr>
          <w:color w:val="000000"/>
        </w:rPr>
        <w:t xml:space="preserve">1. В </w:t>
      </w:r>
      <w:hyperlink r:id="rId13" w:anchor="/document/71733116/entry/24" w:history="1">
        <w:r w:rsidRPr="005A0A39">
          <w:rPr>
            <w:rStyle w:val="a8"/>
          </w:rPr>
          <w:t>позиции</w:t>
        </w:r>
      </w:hyperlink>
      <w:r w:rsidRPr="005A0A39">
        <w:rPr>
          <w:color w:val="000000"/>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7219ED" w:rsidRPr="005A0A39" w:rsidRDefault="007219ED" w:rsidP="00223FB2">
      <w:pPr>
        <w:pStyle w:val="s1"/>
        <w:shd w:val="clear" w:color="auto" w:fill="FFFFFF"/>
        <w:spacing w:before="0" w:beforeAutospacing="0" w:after="0" w:afterAutospacing="0"/>
        <w:ind w:firstLine="425"/>
        <w:contextualSpacing/>
        <w:jc w:val="both"/>
        <w:rPr>
          <w:color w:val="000000"/>
        </w:rPr>
      </w:pPr>
      <w:r w:rsidRPr="005A0A39">
        <w:rPr>
          <w:color w:val="000000"/>
        </w:rPr>
        <w:t>а) проект планировки территории;</w:t>
      </w:r>
    </w:p>
    <w:p w:rsidR="007219ED" w:rsidRPr="005A0A39" w:rsidRDefault="007219ED" w:rsidP="00223FB2">
      <w:pPr>
        <w:pStyle w:val="s1"/>
        <w:shd w:val="clear" w:color="auto" w:fill="FFFFFF"/>
        <w:spacing w:before="0" w:beforeAutospacing="0" w:after="0" w:afterAutospacing="0"/>
        <w:ind w:firstLine="425"/>
        <w:contextualSpacing/>
        <w:jc w:val="both"/>
        <w:rPr>
          <w:color w:val="000000"/>
        </w:rPr>
      </w:pPr>
      <w:r w:rsidRPr="005A0A39">
        <w:rPr>
          <w:color w:val="000000"/>
        </w:rPr>
        <w:t>б) проект планировки территории, содержащий проект межевания территории;</w:t>
      </w:r>
    </w:p>
    <w:p w:rsidR="007219ED" w:rsidRPr="005A0A39" w:rsidRDefault="007219ED" w:rsidP="00223FB2">
      <w:pPr>
        <w:pStyle w:val="s1"/>
        <w:shd w:val="clear" w:color="auto" w:fill="FFFFFF"/>
        <w:spacing w:before="0" w:beforeAutospacing="0" w:after="0" w:afterAutospacing="0"/>
        <w:ind w:firstLine="425"/>
        <w:contextualSpacing/>
        <w:jc w:val="both"/>
        <w:rPr>
          <w:color w:val="000000"/>
        </w:rPr>
      </w:pPr>
      <w:r w:rsidRPr="005A0A39">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7219ED" w:rsidRPr="005A0A39" w:rsidRDefault="007219ED" w:rsidP="00223FB2">
      <w:pPr>
        <w:pStyle w:val="s1"/>
        <w:shd w:val="clear" w:color="auto" w:fill="FFFFFF"/>
        <w:spacing w:before="0" w:beforeAutospacing="0" w:after="0" w:afterAutospacing="0"/>
        <w:ind w:firstLine="425"/>
        <w:contextualSpacing/>
        <w:jc w:val="both"/>
        <w:rPr>
          <w:color w:val="000000"/>
        </w:rPr>
      </w:pPr>
      <w:r w:rsidRPr="005A0A39">
        <w:rPr>
          <w:color w:val="000000"/>
        </w:rPr>
        <w:t>г) проект межевания территории в виде отдельного документа.</w:t>
      </w:r>
    </w:p>
    <w:p w:rsidR="007219ED" w:rsidRPr="005A0A39" w:rsidRDefault="007219ED" w:rsidP="00223FB2">
      <w:pPr>
        <w:pStyle w:val="s1"/>
        <w:shd w:val="clear" w:color="auto" w:fill="FFFFFF"/>
        <w:spacing w:before="0" w:beforeAutospacing="0" w:after="0" w:afterAutospacing="0"/>
        <w:ind w:firstLine="425"/>
        <w:contextualSpacing/>
        <w:jc w:val="both"/>
        <w:rPr>
          <w:color w:val="000000"/>
        </w:rPr>
      </w:pPr>
      <w:r w:rsidRPr="005A0A39">
        <w:rPr>
          <w:color w:val="000000"/>
        </w:rPr>
        <w:t xml:space="preserve">2. В </w:t>
      </w:r>
      <w:hyperlink r:id="rId14" w:anchor="/document/71733116/entry/25" w:history="1">
        <w:r w:rsidRPr="005A0A39">
          <w:rPr>
            <w:rStyle w:val="a8"/>
          </w:rPr>
          <w:t>позиции</w:t>
        </w:r>
      </w:hyperlink>
      <w:r w:rsidRPr="005A0A39">
        <w:rPr>
          <w:color w:val="000000"/>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7219ED" w:rsidRPr="005A0A39" w:rsidRDefault="007219ED" w:rsidP="00223FB2">
      <w:pPr>
        <w:pStyle w:val="s1"/>
        <w:shd w:val="clear" w:color="auto" w:fill="FFFFFF"/>
        <w:spacing w:before="0" w:beforeAutospacing="0" w:after="0" w:afterAutospacing="0"/>
        <w:ind w:firstLine="425"/>
        <w:contextualSpacing/>
        <w:jc w:val="both"/>
        <w:rPr>
          <w:color w:val="000000"/>
        </w:rPr>
      </w:pPr>
      <w:r w:rsidRPr="005A0A39">
        <w:rPr>
          <w:color w:val="000000"/>
        </w:rPr>
        <w:t>а) полное наименование федерального органа исполнительной власти;</w:t>
      </w:r>
    </w:p>
    <w:p w:rsidR="007219ED" w:rsidRPr="005A0A39" w:rsidRDefault="007219ED" w:rsidP="00223FB2">
      <w:pPr>
        <w:pStyle w:val="s1"/>
        <w:shd w:val="clear" w:color="auto" w:fill="FFFFFF"/>
        <w:spacing w:before="0" w:beforeAutospacing="0" w:after="0" w:afterAutospacing="0"/>
        <w:ind w:firstLine="425"/>
        <w:contextualSpacing/>
        <w:jc w:val="both"/>
        <w:rPr>
          <w:color w:val="000000"/>
        </w:rPr>
      </w:pPr>
      <w:r w:rsidRPr="005A0A39">
        <w:rPr>
          <w:color w:val="000000"/>
        </w:rPr>
        <w:t>б) полное наименование органа исполнительной власти субъекта Российской Федерации;</w:t>
      </w:r>
    </w:p>
    <w:p w:rsidR="007219ED" w:rsidRPr="005A0A39" w:rsidRDefault="007219ED" w:rsidP="00223FB2">
      <w:pPr>
        <w:pStyle w:val="s1"/>
        <w:shd w:val="clear" w:color="auto" w:fill="FFFFFF"/>
        <w:spacing w:before="0" w:beforeAutospacing="0" w:after="0" w:afterAutospacing="0"/>
        <w:ind w:firstLine="425"/>
        <w:contextualSpacing/>
        <w:jc w:val="both"/>
        <w:rPr>
          <w:color w:val="000000"/>
        </w:rPr>
      </w:pPr>
      <w:r w:rsidRPr="005A0A39">
        <w:rPr>
          <w:color w:val="000000"/>
        </w:rPr>
        <w:t>в) полное наименование органа местного самоуправления;</w:t>
      </w:r>
    </w:p>
    <w:p w:rsidR="007219ED" w:rsidRPr="005A0A39" w:rsidRDefault="007219ED" w:rsidP="00223FB2">
      <w:pPr>
        <w:pStyle w:val="s1"/>
        <w:shd w:val="clear" w:color="auto" w:fill="FFFFFF"/>
        <w:spacing w:before="0" w:beforeAutospacing="0" w:after="0" w:afterAutospacing="0"/>
        <w:ind w:firstLine="425"/>
        <w:contextualSpacing/>
        <w:jc w:val="both"/>
        <w:rPr>
          <w:color w:val="000000"/>
        </w:rPr>
      </w:pPr>
      <w:r w:rsidRPr="005A0A39">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7219ED" w:rsidRPr="005A0A39" w:rsidRDefault="007219ED" w:rsidP="00223FB2">
      <w:pPr>
        <w:pStyle w:val="s1"/>
        <w:shd w:val="clear" w:color="auto" w:fill="FFFFFF"/>
        <w:spacing w:before="0" w:beforeAutospacing="0" w:after="0" w:afterAutospacing="0"/>
        <w:ind w:firstLine="425"/>
        <w:contextualSpacing/>
        <w:jc w:val="both"/>
        <w:rPr>
          <w:color w:val="000000"/>
        </w:rPr>
      </w:pPr>
      <w:r w:rsidRPr="005A0A39">
        <w:rPr>
          <w:color w:val="000000"/>
        </w:rPr>
        <w:t>д) фамилия, имя, отчество, адрес места регистрации и паспортные данные физического лица.</w:t>
      </w:r>
    </w:p>
    <w:p w:rsidR="007219ED" w:rsidRPr="005A0A39" w:rsidRDefault="007219ED" w:rsidP="00223FB2">
      <w:pPr>
        <w:pStyle w:val="s1"/>
        <w:shd w:val="clear" w:color="auto" w:fill="FFFFFF"/>
        <w:spacing w:before="0" w:beforeAutospacing="0" w:after="0" w:afterAutospacing="0"/>
        <w:ind w:firstLine="425"/>
        <w:contextualSpacing/>
        <w:jc w:val="both"/>
        <w:rPr>
          <w:color w:val="000000"/>
        </w:rPr>
      </w:pPr>
      <w:r w:rsidRPr="005A0A39">
        <w:rPr>
          <w:color w:val="000000"/>
        </w:rPr>
        <w:t xml:space="preserve">3. В </w:t>
      </w:r>
      <w:hyperlink r:id="rId15" w:anchor="/document/71733116/entry/26" w:history="1">
        <w:r w:rsidRPr="005A0A39">
          <w:rPr>
            <w:rStyle w:val="a8"/>
          </w:rPr>
          <w:t>позиции</w:t>
        </w:r>
      </w:hyperlink>
      <w:r w:rsidRPr="005A0A39">
        <w:rPr>
          <w:color w:val="000000"/>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7219ED" w:rsidRPr="005A0A39" w:rsidRDefault="007219ED" w:rsidP="00223FB2">
      <w:pPr>
        <w:pStyle w:val="s1"/>
        <w:shd w:val="clear" w:color="auto" w:fill="FFFFFF"/>
        <w:spacing w:before="0" w:beforeAutospacing="0" w:after="0" w:afterAutospacing="0"/>
        <w:ind w:firstLine="425"/>
        <w:contextualSpacing/>
        <w:jc w:val="both"/>
        <w:rPr>
          <w:color w:val="000000"/>
        </w:rPr>
      </w:pPr>
      <w:r w:rsidRPr="005A0A39">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6" w:anchor="/document/70353464/entry/2" w:history="1">
        <w:r w:rsidRPr="005A0A39">
          <w:rPr>
            <w:rStyle w:val="a8"/>
          </w:rPr>
          <w:t>законодательством</w:t>
        </w:r>
      </w:hyperlink>
      <w:r w:rsidRPr="005A0A39">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7219ED" w:rsidRPr="005A0A39" w:rsidRDefault="007219ED" w:rsidP="00223FB2">
      <w:pPr>
        <w:pStyle w:val="s1"/>
        <w:shd w:val="clear" w:color="auto" w:fill="FFFFFF"/>
        <w:spacing w:before="0" w:beforeAutospacing="0" w:after="0" w:afterAutospacing="0"/>
        <w:ind w:firstLine="425"/>
        <w:contextualSpacing/>
        <w:jc w:val="both"/>
        <w:rPr>
          <w:color w:val="000000"/>
        </w:rPr>
      </w:pPr>
      <w:r w:rsidRPr="005A0A39">
        <w:rPr>
          <w:color w:val="000000"/>
        </w:rPr>
        <w:lastRenderedPageBreak/>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7219ED" w:rsidRPr="005A0A39" w:rsidRDefault="007219ED" w:rsidP="00223FB2">
      <w:pPr>
        <w:pStyle w:val="s1"/>
        <w:shd w:val="clear" w:color="auto" w:fill="FFFFFF"/>
        <w:spacing w:before="0" w:beforeAutospacing="0" w:after="0" w:afterAutospacing="0"/>
        <w:ind w:firstLine="425"/>
        <w:contextualSpacing/>
        <w:jc w:val="both"/>
        <w:rPr>
          <w:color w:val="000000"/>
        </w:rPr>
      </w:pPr>
      <w:r w:rsidRPr="005A0A39">
        <w:rPr>
          <w:color w:val="000000"/>
        </w:rPr>
        <w:t xml:space="preserve">4. В </w:t>
      </w:r>
      <w:hyperlink r:id="rId17" w:anchor="/document/71733116/entry/27" w:history="1">
        <w:r w:rsidRPr="005A0A39">
          <w:rPr>
            <w:rStyle w:val="a8"/>
          </w:rPr>
          <w:t>позиции</w:t>
        </w:r>
      </w:hyperlink>
      <w:r w:rsidRPr="005A0A39">
        <w:rPr>
          <w:color w:val="000000"/>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7219ED" w:rsidRPr="005A0A39" w:rsidRDefault="007219ED" w:rsidP="00223FB2">
      <w:pPr>
        <w:pStyle w:val="s1"/>
        <w:shd w:val="clear" w:color="auto" w:fill="FFFFFF"/>
        <w:spacing w:before="0" w:beforeAutospacing="0" w:after="0" w:afterAutospacing="0"/>
        <w:ind w:firstLine="425"/>
        <w:contextualSpacing/>
        <w:jc w:val="both"/>
        <w:rPr>
          <w:color w:val="000000"/>
        </w:rPr>
      </w:pPr>
      <w:r w:rsidRPr="005A0A39">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7219ED" w:rsidRPr="005A0A39" w:rsidRDefault="007219ED" w:rsidP="00223FB2">
      <w:pPr>
        <w:pStyle w:val="s1"/>
        <w:shd w:val="clear" w:color="auto" w:fill="FFFFFF"/>
        <w:spacing w:before="0" w:beforeAutospacing="0" w:after="0" w:afterAutospacing="0"/>
        <w:ind w:firstLine="425"/>
        <w:contextualSpacing/>
        <w:jc w:val="both"/>
        <w:rPr>
          <w:color w:val="000000"/>
        </w:rPr>
      </w:pPr>
      <w:r w:rsidRPr="005A0A39">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7219ED" w:rsidRPr="005A0A39" w:rsidRDefault="007219ED" w:rsidP="00223FB2">
      <w:pPr>
        <w:pStyle w:val="s1"/>
        <w:shd w:val="clear" w:color="auto" w:fill="FFFFFF"/>
        <w:spacing w:before="0" w:beforeAutospacing="0" w:after="0" w:afterAutospacing="0"/>
        <w:ind w:firstLine="425"/>
        <w:contextualSpacing/>
        <w:jc w:val="both"/>
        <w:rPr>
          <w:color w:val="000000"/>
        </w:rPr>
      </w:pPr>
      <w:r w:rsidRPr="005A0A39">
        <w:rPr>
          <w:color w:val="000000"/>
        </w:rPr>
        <w:t xml:space="preserve">5. В </w:t>
      </w:r>
      <w:hyperlink r:id="rId18" w:anchor="/document/71733116/entry/28" w:history="1">
        <w:r w:rsidRPr="005A0A39">
          <w:rPr>
            <w:rStyle w:val="a8"/>
          </w:rPr>
          <w:t>позиции</w:t>
        </w:r>
      </w:hyperlink>
      <w:r w:rsidRPr="005A0A39">
        <w:rPr>
          <w:color w:val="000000"/>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7219ED" w:rsidRPr="005A0A39" w:rsidRDefault="007219ED" w:rsidP="00223FB2">
      <w:pPr>
        <w:pStyle w:val="s1"/>
        <w:shd w:val="clear" w:color="auto" w:fill="FFFFFF"/>
        <w:spacing w:before="0" w:beforeAutospacing="0" w:after="0" w:afterAutospacing="0"/>
        <w:ind w:firstLine="425"/>
        <w:contextualSpacing/>
        <w:jc w:val="both"/>
        <w:rPr>
          <w:color w:val="000000"/>
        </w:rPr>
      </w:pPr>
      <w:r w:rsidRPr="005A0A39">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7219ED" w:rsidRPr="005A0A39" w:rsidRDefault="007219ED" w:rsidP="00223FB2">
      <w:pPr>
        <w:pStyle w:val="s1"/>
        <w:shd w:val="clear" w:color="auto" w:fill="FFFFFF"/>
        <w:spacing w:before="0" w:beforeAutospacing="0" w:after="0" w:afterAutospacing="0"/>
        <w:ind w:firstLine="425"/>
        <w:contextualSpacing/>
        <w:jc w:val="both"/>
        <w:rPr>
          <w:color w:val="000000"/>
        </w:rPr>
      </w:pPr>
      <w:r w:rsidRPr="005A0A39">
        <w:rPr>
          <w:color w:val="000000"/>
        </w:rPr>
        <w:t xml:space="preserve">6. В </w:t>
      </w:r>
      <w:hyperlink r:id="rId19" w:anchor="/document/71733116/entry/29" w:history="1">
        <w:r w:rsidRPr="005A0A39">
          <w:rPr>
            <w:rStyle w:val="a8"/>
          </w:rPr>
          <w:t>позиции</w:t>
        </w:r>
      </w:hyperlink>
      <w:r w:rsidRPr="005A0A39">
        <w:rPr>
          <w:color w:val="000000"/>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0" w:anchor="/document/12138258/entry/42" w:history="1">
        <w:r w:rsidRPr="005A0A39">
          <w:rPr>
            <w:rStyle w:val="a8"/>
          </w:rPr>
          <w:t>Градостроительного кодекса</w:t>
        </w:r>
      </w:hyperlink>
      <w:r w:rsidRPr="005A0A39">
        <w:rPr>
          <w:color w:val="000000"/>
        </w:rPr>
        <w:t xml:space="preserve"> Российской Федерации и положениям </w:t>
      </w:r>
      <w:hyperlink r:id="rId21" w:anchor="/document/71674578/entry/1000" w:history="1">
        <w:r w:rsidRPr="005A0A39">
          <w:rPr>
            <w:rStyle w:val="a8"/>
          </w:rPr>
          <w:t>нормативных правовых актов</w:t>
        </w:r>
      </w:hyperlink>
      <w:r w:rsidRPr="005A0A39">
        <w:rPr>
          <w:color w:val="000000"/>
        </w:rPr>
        <w:t xml:space="preserve"> Российской Федерации, определяющих требования к составу и содержанию проектов планировки территории.</w:t>
      </w:r>
    </w:p>
    <w:p w:rsidR="00B45F1A" w:rsidRPr="005A0A39" w:rsidRDefault="00B45F1A" w:rsidP="00223FB2">
      <w:pPr>
        <w:rPr>
          <w:rFonts w:ascii="Times New Roman" w:hAnsi="Times New Roman" w:cs="Times New Roman"/>
        </w:rPr>
      </w:pPr>
    </w:p>
    <w:sectPr w:rsidR="00B45F1A" w:rsidRPr="005A0A39" w:rsidSect="00635AF6">
      <w:pgSz w:w="11900" w:h="16800"/>
      <w:pgMar w:top="1134" w:right="73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524A1567"/>
    <w:multiLevelType w:val="hybridMultilevel"/>
    <w:tmpl w:val="FB5A5D7A"/>
    <w:lvl w:ilvl="0" w:tplc="24E02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E2"/>
    <w:rsid w:val="00001FEF"/>
    <w:rsid w:val="0000229A"/>
    <w:rsid w:val="0001056B"/>
    <w:rsid w:val="000242E7"/>
    <w:rsid w:val="000335DA"/>
    <w:rsid w:val="00045916"/>
    <w:rsid w:val="00051321"/>
    <w:rsid w:val="0006798B"/>
    <w:rsid w:val="00077409"/>
    <w:rsid w:val="00080C3B"/>
    <w:rsid w:val="00081CED"/>
    <w:rsid w:val="00092067"/>
    <w:rsid w:val="000A0711"/>
    <w:rsid w:val="000B1D47"/>
    <w:rsid w:val="000D57E2"/>
    <w:rsid w:val="000D7776"/>
    <w:rsid w:val="000E3EE5"/>
    <w:rsid w:val="000E5DEE"/>
    <w:rsid w:val="000F4BF4"/>
    <w:rsid w:val="000F7018"/>
    <w:rsid w:val="00103725"/>
    <w:rsid w:val="00116865"/>
    <w:rsid w:val="00123999"/>
    <w:rsid w:val="00130FA0"/>
    <w:rsid w:val="001522F6"/>
    <w:rsid w:val="00166F57"/>
    <w:rsid w:val="001757F2"/>
    <w:rsid w:val="0019480C"/>
    <w:rsid w:val="001949E2"/>
    <w:rsid w:val="001A394F"/>
    <w:rsid w:val="001C3696"/>
    <w:rsid w:val="001D1420"/>
    <w:rsid w:val="001D1DF8"/>
    <w:rsid w:val="001D7364"/>
    <w:rsid w:val="002061A7"/>
    <w:rsid w:val="00223FB2"/>
    <w:rsid w:val="00231B55"/>
    <w:rsid w:val="00250341"/>
    <w:rsid w:val="002568EE"/>
    <w:rsid w:val="00262212"/>
    <w:rsid w:val="00265D57"/>
    <w:rsid w:val="00277AD6"/>
    <w:rsid w:val="00296BBF"/>
    <w:rsid w:val="002C3813"/>
    <w:rsid w:val="002E0BCD"/>
    <w:rsid w:val="002E0F53"/>
    <w:rsid w:val="002E3FC5"/>
    <w:rsid w:val="002F1432"/>
    <w:rsid w:val="002F4171"/>
    <w:rsid w:val="002F677F"/>
    <w:rsid w:val="0030755F"/>
    <w:rsid w:val="00316A12"/>
    <w:rsid w:val="0031754F"/>
    <w:rsid w:val="003207A8"/>
    <w:rsid w:val="00337E4A"/>
    <w:rsid w:val="00356A6E"/>
    <w:rsid w:val="00377A5F"/>
    <w:rsid w:val="00380EC5"/>
    <w:rsid w:val="00382F75"/>
    <w:rsid w:val="003939E4"/>
    <w:rsid w:val="00397AFC"/>
    <w:rsid w:val="003C7E04"/>
    <w:rsid w:val="003D09FF"/>
    <w:rsid w:val="003D2312"/>
    <w:rsid w:val="00406081"/>
    <w:rsid w:val="004104BB"/>
    <w:rsid w:val="00417FAC"/>
    <w:rsid w:val="0042366A"/>
    <w:rsid w:val="004244B4"/>
    <w:rsid w:val="00445C73"/>
    <w:rsid w:val="00465D9D"/>
    <w:rsid w:val="00472677"/>
    <w:rsid w:val="00476E44"/>
    <w:rsid w:val="0048716C"/>
    <w:rsid w:val="00492924"/>
    <w:rsid w:val="00493217"/>
    <w:rsid w:val="004B6FCC"/>
    <w:rsid w:val="005030C6"/>
    <w:rsid w:val="005052BA"/>
    <w:rsid w:val="00521202"/>
    <w:rsid w:val="00521711"/>
    <w:rsid w:val="0053084D"/>
    <w:rsid w:val="00531345"/>
    <w:rsid w:val="005362F1"/>
    <w:rsid w:val="00544F9F"/>
    <w:rsid w:val="00552B15"/>
    <w:rsid w:val="00560206"/>
    <w:rsid w:val="00581BE5"/>
    <w:rsid w:val="00584A90"/>
    <w:rsid w:val="0058554C"/>
    <w:rsid w:val="0059399E"/>
    <w:rsid w:val="005A0A39"/>
    <w:rsid w:val="005B502E"/>
    <w:rsid w:val="005C473E"/>
    <w:rsid w:val="005C76A8"/>
    <w:rsid w:val="005D00BD"/>
    <w:rsid w:val="005E30EC"/>
    <w:rsid w:val="005E4802"/>
    <w:rsid w:val="005E5182"/>
    <w:rsid w:val="005F4D85"/>
    <w:rsid w:val="005F5931"/>
    <w:rsid w:val="00602CF3"/>
    <w:rsid w:val="00607067"/>
    <w:rsid w:val="00607F06"/>
    <w:rsid w:val="006116B1"/>
    <w:rsid w:val="00613D1C"/>
    <w:rsid w:val="00616A6E"/>
    <w:rsid w:val="00622074"/>
    <w:rsid w:val="00630A30"/>
    <w:rsid w:val="00632B9F"/>
    <w:rsid w:val="00635AF6"/>
    <w:rsid w:val="00640EE7"/>
    <w:rsid w:val="00652A69"/>
    <w:rsid w:val="00654A0B"/>
    <w:rsid w:val="00655EB6"/>
    <w:rsid w:val="00684573"/>
    <w:rsid w:val="006B6769"/>
    <w:rsid w:val="00701591"/>
    <w:rsid w:val="007103AA"/>
    <w:rsid w:val="00710852"/>
    <w:rsid w:val="007219ED"/>
    <w:rsid w:val="00750C1F"/>
    <w:rsid w:val="00750ED2"/>
    <w:rsid w:val="00753E94"/>
    <w:rsid w:val="007824A8"/>
    <w:rsid w:val="007A55FE"/>
    <w:rsid w:val="007B085A"/>
    <w:rsid w:val="007C08A5"/>
    <w:rsid w:val="00800CE5"/>
    <w:rsid w:val="008066B7"/>
    <w:rsid w:val="00806C90"/>
    <w:rsid w:val="00811A00"/>
    <w:rsid w:val="0081342E"/>
    <w:rsid w:val="0082167B"/>
    <w:rsid w:val="00823B16"/>
    <w:rsid w:val="008259EF"/>
    <w:rsid w:val="00842395"/>
    <w:rsid w:val="008762D3"/>
    <w:rsid w:val="00877453"/>
    <w:rsid w:val="0088219D"/>
    <w:rsid w:val="008959A7"/>
    <w:rsid w:val="00895DD1"/>
    <w:rsid w:val="008A2434"/>
    <w:rsid w:val="008B71FE"/>
    <w:rsid w:val="008C6F5C"/>
    <w:rsid w:val="008E197C"/>
    <w:rsid w:val="008F5062"/>
    <w:rsid w:val="008F7BE8"/>
    <w:rsid w:val="00910E45"/>
    <w:rsid w:val="00911E7B"/>
    <w:rsid w:val="009217D8"/>
    <w:rsid w:val="0092527F"/>
    <w:rsid w:val="009437C7"/>
    <w:rsid w:val="0098343C"/>
    <w:rsid w:val="00987423"/>
    <w:rsid w:val="009A0F08"/>
    <w:rsid w:val="009B08EF"/>
    <w:rsid w:val="009C7C19"/>
    <w:rsid w:val="00A41BE7"/>
    <w:rsid w:val="00A4711D"/>
    <w:rsid w:val="00A50152"/>
    <w:rsid w:val="00A639A3"/>
    <w:rsid w:val="00A65F07"/>
    <w:rsid w:val="00AB70DE"/>
    <w:rsid w:val="00AC263C"/>
    <w:rsid w:val="00AC7E1A"/>
    <w:rsid w:val="00AD4A36"/>
    <w:rsid w:val="00AD7DD1"/>
    <w:rsid w:val="00AE6A3B"/>
    <w:rsid w:val="00AF7919"/>
    <w:rsid w:val="00B00C40"/>
    <w:rsid w:val="00B037B6"/>
    <w:rsid w:val="00B141C9"/>
    <w:rsid w:val="00B2724B"/>
    <w:rsid w:val="00B417A8"/>
    <w:rsid w:val="00B42A2C"/>
    <w:rsid w:val="00B45F1A"/>
    <w:rsid w:val="00B606B1"/>
    <w:rsid w:val="00B6361F"/>
    <w:rsid w:val="00B717BF"/>
    <w:rsid w:val="00B71869"/>
    <w:rsid w:val="00BA551E"/>
    <w:rsid w:val="00BD2E2A"/>
    <w:rsid w:val="00BE0610"/>
    <w:rsid w:val="00BE2AB0"/>
    <w:rsid w:val="00BF6A0B"/>
    <w:rsid w:val="00C03716"/>
    <w:rsid w:val="00C1259F"/>
    <w:rsid w:val="00C227A6"/>
    <w:rsid w:val="00C23F94"/>
    <w:rsid w:val="00C26264"/>
    <w:rsid w:val="00C504BD"/>
    <w:rsid w:val="00C83D9E"/>
    <w:rsid w:val="00C84221"/>
    <w:rsid w:val="00C8764C"/>
    <w:rsid w:val="00C90E3B"/>
    <w:rsid w:val="00CA358A"/>
    <w:rsid w:val="00CA40A9"/>
    <w:rsid w:val="00CB106A"/>
    <w:rsid w:val="00CB2B41"/>
    <w:rsid w:val="00CC6341"/>
    <w:rsid w:val="00CD6B7D"/>
    <w:rsid w:val="00CE3672"/>
    <w:rsid w:val="00CF33CF"/>
    <w:rsid w:val="00D04B30"/>
    <w:rsid w:val="00D10B73"/>
    <w:rsid w:val="00D2710B"/>
    <w:rsid w:val="00D655D7"/>
    <w:rsid w:val="00D67B62"/>
    <w:rsid w:val="00D706AE"/>
    <w:rsid w:val="00DA1476"/>
    <w:rsid w:val="00DA62D7"/>
    <w:rsid w:val="00DA69EE"/>
    <w:rsid w:val="00DC2595"/>
    <w:rsid w:val="00E06A98"/>
    <w:rsid w:val="00E11241"/>
    <w:rsid w:val="00E15FE9"/>
    <w:rsid w:val="00E25A68"/>
    <w:rsid w:val="00E40D27"/>
    <w:rsid w:val="00E45868"/>
    <w:rsid w:val="00E66F77"/>
    <w:rsid w:val="00E72238"/>
    <w:rsid w:val="00E751E2"/>
    <w:rsid w:val="00E77703"/>
    <w:rsid w:val="00EB175B"/>
    <w:rsid w:val="00EB2AB0"/>
    <w:rsid w:val="00ED7E0F"/>
    <w:rsid w:val="00EE0509"/>
    <w:rsid w:val="00EE4BDF"/>
    <w:rsid w:val="00EF144A"/>
    <w:rsid w:val="00EF1820"/>
    <w:rsid w:val="00F111DA"/>
    <w:rsid w:val="00F1296D"/>
    <w:rsid w:val="00F134E7"/>
    <w:rsid w:val="00F17A3C"/>
    <w:rsid w:val="00F21DF4"/>
    <w:rsid w:val="00F27442"/>
    <w:rsid w:val="00F46DB7"/>
    <w:rsid w:val="00F565B9"/>
    <w:rsid w:val="00F63DC1"/>
    <w:rsid w:val="00F65583"/>
    <w:rsid w:val="00F764EB"/>
    <w:rsid w:val="00F80E2F"/>
    <w:rsid w:val="00FA60C5"/>
    <w:rsid w:val="00FB3565"/>
    <w:rsid w:val="00FC73FA"/>
    <w:rsid w:val="00FD60D7"/>
    <w:rsid w:val="00FE3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6380A3"/>
  <w15:docId w15:val="{59C2F2B5-EE5D-4EF3-BD68-6D152621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AD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77AD6"/>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635A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77AD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77AD6"/>
    <w:rPr>
      <w:b/>
      <w:color w:val="26282F"/>
    </w:rPr>
  </w:style>
  <w:style w:type="character" w:customStyle="1" w:styleId="a4">
    <w:name w:val="Гипертекстовая ссылка"/>
    <w:basedOn w:val="a3"/>
    <w:uiPriority w:val="99"/>
    <w:rsid w:val="00277AD6"/>
    <w:rPr>
      <w:rFonts w:cs="Times New Roman"/>
      <w:b/>
      <w:color w:val="106BBE"/>
    </w:rPr>
  </w:style>
  <w:style w:type="paragraph" w:customStyle="1" w:styleId="a5">
    <w:name w:val="Нормальный (таблица)"/>
    <w:basedOn w:val="a"/>
    <w:next w:val="a"/>
    <w:uiPriority w:val="99"/>
    <w:rsid w:val="00277AD6"/>
    <w:pPr>
      <w:ind w:firstLine="0"/>
    </w:pPr>
  </w:style>
  <w:style w:type="paragraph" w:customStyle="1" w:styleId="a6">
    <w:name w:val="Прижатый влево"/>
    <w:basedOn w:val="a"/>
    <w:next w:val="a"/>
    <w:uiPriority w:val="99"/>
    <w:rsid w:val="00277AD6"/>
    <w:pPr>
      <w:ind w:firstLine="0"/>
      <w:jc w:val="left"/>
    </w:pPr>
  </w:style>
  <w:style w:type="character" w:customStyle="1" w:styleId="a7">
    <w:name w:val="Цветовое выделение для Текст"/>
    <w:uiPriority w:val="99"/>
    <w:rsid w:val="00277AD6"/>
    <w:rPr>
      <w:rFonts w:ascii="Times New Roman CYR" w:hAnsi="Times New Roman CYR"/>
    </w:rPr>
  </w:style>
  <w:style w:type="character" w:styleId="a8">
    <w:name w:val="Hyperlink"/>
    <w:basedOn w:val="a0"/>
    <w:uiPriority w:val="99"/>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character" w:customStyle="1" w:styleId="20">
    <w:name w:val="Заголовок 2 Знак"/>
    <w:basedOn w:val="a0"/>
    <w:link w:val="2"/>
    <w:uiPriority w:val="9"/>
    <w:semiHidden/>
    <w:rsid w:val="00635AF6"/>
    <w:rPr>
      <w:rFonts w:asciiTheme="majorHAnsi" w:eastAsiaTheme="majorEastAsia" w:hAnsiTheme="majorHAnsi" w:cstheme="majorBidi"/>
      <w:b/>
      <w:bCs/>
      <w:color w:val="4F81BD" w:themeColor="accent1"/>
      <w:sz w:val="26"/>
      <w:szCs w:val="26"/>
    </w:rPr>
  </w:style>
  <w:style w:type="paragraph" w:styleId="ac">
    <w:name w:val="Body Text"/>
    <w:basedOn w:val="a"/>
    <w:link w:val="ad"/>
    <w:semiHidden/>
    <w:rsid w:val="00635AF6"/>
    <w:pPr>
      <w:widowControl/>
      <w:overflowPunct w:val="0"/>
      <w:ind w:firstLine="0"/>
      <w:jc w:val="left"/>
    </w:pPr>
    <w:rPr>
      <w:rFonts w:ascii="Times New Roman" w:eastAsia="Times New Roman" w:hAnsi="Times New Roman" w:cs="Times New Roman"/>
      <w:sz w:val="28"/>
      <w:szCs w:val="20"/>
    </w:rPr>
  </w:style>
  <w:style w:type="character" w:customStyle="1" w:styleId="ad">
    <w:name w:val="Основной текст Знак"/>
    <w:basedOn w:val="a0"/>
    <w:link w:val="ac"/>
    <w:semiHidden/>
    <w:rsid w:val="00635AF6"/>
    <w:rPr>
      <w:rFonts w:ascii="Times New Roman" w:eastAsia="Times New Roman" w:hAnsi="Times New Roman"/>
      <w:sz w:val="28"/>
      <w:szCs w:val="20"/>
    </w:rPr>
  </w:style>
  <w:style w:type="paragraph" w:styleId="ae">
    <w:name w:val="List Paragraph"/>
    <w:basedOn w:val="a"/>
    <w:uiPriority w:val="34"/>
    <w:qFormat/>
    <w:rsid w:val="0047267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8258&amp;sub=4511"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hyperlink" Target="garantF1://45128751.0" TargetMode="External"/><Relationship Id="rId12" Type="http://schemas.openxmlformats.org/officeDocument/2006/relationships/hyperlink" Target="consultantplus://offline/ref=5E1A140958A4631AB363103DAAAFCA8A455E5674D5B947A9C1408A1FC24A74781049303417D6295240BC90464906DDAA237887D1B027XBAAM"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1250D1C83712FBAEE1DD094FC53BD651F4807487D0A2B4B7171004594F0ED210FF901749D02A13D44ABEFD66A228CC4682D826F707E3V6o7L"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theme" Target="theme/theme1.xml"/><Relationship Id="rId10" Type="http://schemas.openxmlformats.org/officeDocument/2006/relationships/hyperlink" Target="consultantplus://offline/ref=1FEE9E541F5F62FD7F7A12CA9E7537FB1DB28E06864E01E1F68FD64FF3C9DD079E7CA061E5F328940686BBDA47527A6D1A63F81F0880549F3D52K"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0002673&amp;sub=3" TargetMode="External"/><Relationship Id="rId14" Type="http://schemas.openxmlformats.org/officeDocument/2006/relationships/hyperlink" Target="http://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87CA8-9E48-49EB-A3AD-80FB0541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6951</Words>
  <Characters>39622</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15</cp:revision>
  <cp:lastPrinted>2019-12-17T05:46:00Z</cp:lastPrinted>
  <dcterms:created xsi:type="dcterms:W3CDTF">2019-12-16T06:11:00Z</dcterms:created>
  <dcterms:modified xsi:type="dcterms:W3CDTF">2019-12-17T05:48:00Z</dcterms:modified>
</cp:coreProperties>
</file>